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7412" w14:textId="65E60B5A" w:rsidR="000D599D" w:rsidRPr="007C22EE" w:rsidRDefault="000D599D" w:rsidP="003511A1">
      <w:pPr>
        <w:pStyle w:val="Titre1"/>
        <w:spacing w:after="120" w:line="276" w:lineRule="auto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7C22EE">
        <w:rPr>
          <w:rFonts w:ascii="Calibri" w:hAnsi="Calibri" w:cs="Calibri"/>
          <w:sz w:val="28"/>
          <w:szCs w:val="28"/>
          <w:u w:val="none"/>
        </w:rPr>
        <w:t>Risques inhérents à l</w:t>
      </w:r>
      <w:r w:rsidR="007C22EE">
        <w:rPr>
          <w:rFonts w:ascii="Calibri" w:hAnsi="Calibri" w:cs="Calibri"/>
          <w:sz w:val="28"/>
          <w:szCs w:val="28"/>
          <w:u w:val="none"/>
        </w:rPr>
        <w:t>a pratique de la plongée en apnée et sous-marine</w:t>
      </w:r>
    </w:p>
    <w:p w14:paraId="27B53016" w14:textId="77777777" w:rsidR="000D599D" w:rsidRPr="003511A1" w:rsidRDefault="000D599D" w:rsidP="003511A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028F29" w14:textId="4470C69D" w:rsidR="000D599D" w:rsidRPr="003511A1" w:rsidRDefault="000D599D" w:rsidP="003511A1">
      <w:pPr>
        <w:pStyle w:val="Titre3"/>
        <w:tabs>
          <w:tab w:val="left" w:pos="54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 xml:space="preserve">I. </w:t>
      </w:r>
      <w:r w:rsidRPr="003511A1">
        <w:rPr>
          <w:rFonts w:ascii="Calibri" w:hAnsi="Calibri" w:cs="Calibri"/>
          <w:sz w:val="22"/>
          <w:szCs w:val="22"/>
        </w:rPr>
        <w:tab/>
        <w:t xml:space="preserve">Risques inhérents </w:t>
      </w:r>
      <w:r w:rsidR="00D765B6" w:rsidRPr="00CF7B99">
        <w:rPr>
          <w:rFonts w:ascii="Calibri" w:hAnsi="Calibri" w:cs="Calibri"/>
          <w:sz w:val="22"/>
          <w:szCs w:val="22"/>
        </w:rPr>
        <w:t>aux conditions météorologiques</w:t>
      </w:r>
    </w:p>
    <w:p w14:paraId="163B0990" w14:textId="7380BA4F" w:rsidR="000D599D" w:rsidRPr="003511A1" w:rsidRDefault="000D599D" w:rsidP="003511A1">
      <w:pPr>
        <w:numPr>
          <w:ilvl w:val="0"/>
          <w:numId w:val="2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Malaises causés par le soleil (</w:t>
      </w:r>
      <w:r w:rsidR="003511A1">
        <w:rPr>
          <w:rFonts w:ascii="Calibri" w:hAnsi="Calibri" w:cs="Calibri"/>
          <w:sz w:val="22"/>
          <w:szCs w:val="22"/>
        </w:rPr>
        <w:t>c</w:t>
      </w:r>
      <w:r w:rsidRPr="003511A1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71EAA1EA" w14:textId="2C785CFD" w:rsidR="000D599D" w:rsidRPr="003511A1" w:rsidRDefault="000D599D" w:rsidP="003511A1">
      <w:pPr>
        <w:numPr>
          <w:ilvl w:val="0"/>
          <w:numId w:val="2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Malaises causés par le froid (</w:t>
      </w:r>
      <w:r w:rsidR="003511A1">
        <w:rPr>
          <w:rFonts w:ascii="Calibri" w:hAnsi="Calibri" w:cs="Calibri"/>
          <w:sz w:val="22"/>
          <w:szCs w:val="22"/>
        </w:rPr>
        <w:t>h</w:t>
      </w:r>
      <w:r w:rsidRPr="003511A1">
        <w:rPr>
          <w:rFonts w:ascii="Calibri" w:hAnsi="Calibri" w:cs="Calibri"/>
          <w:sz w:val="22"/>
          <w:szCs w:val="22"/>
        </w:rPr>
        <w:t>ypothermie, engelures)</w:t>
      </w:r>
    </w:p>
    <w:p w14:paraId="51528E96" w14:textId="77777777" w:rsidR="000D599D" w:rsidRPr="003511A1" w:rsidRDefault="000D599D" w:rsidP="003511A1">
      <w:pPr>
        <w:numPr>
          <w:ilvl w:val="0"/>
          <w:numId w:val="2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Foudre</w:t>
      </w:r>
    </w:p>
    <w:p w14:paraId="6734DEA4" w14:textId="23560BF4" w:rsidR="000D599D" w:rsidRPr="003511A1" w:rsidRDefault="000D599D" w:rsidP="003511A1">
      <w:pPr>
        <w:numPr>
          <w:ilvl w:val="0"/>
          <w:numId w:val="2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Précipitations (pluie, grêle)</w:t>
      </w:r>
    </w:p>
    <w:p w14:paraId="724E24B9" w14:textId="77777777" w:rsidR="000D599D" w:rsidRPr="003511A1" w:rsidRDefault="000D599D" w:rsidP="003511A1">
      <w:pPr>
        <w:pStyle w:val="Titre3"/>
        <w:numPr>
          <w:ilvl w:val="0"/>
          <w:numId w:val="2"/>
        </w:numPr>
        <w:tabs>
          <w:tab w:val="left" w:pos="540"/>
        </w:tabs>
        <w:spacing w:line="276" w:lineRule="auto"/>
        <w:ind w:left="900"/>
        <w:rPr>
          <w:rFonts w:ascii="Calibri" w:hAnsi="Calibri" w:cs="Calibri"/>
          <w:b w:val="0"/>
          <w:bCs w:val="0"/>
          <w:sz w:val="22"/>
          <w:szCs w:val="22"/>
        </w:rPr>
      </w:pPr>
      <w:r w:rsidRPr="003511A1">
        <w:rPr>
          <w:rFonts w:ascii="Calibri" w:hAnsi="Calibri" w:cs="Calibri"/>
          <w:b w:val="0"/>
          <w:bCs w:val="0"/>
          <w:sz w:val="22"/>
          <w:szCs w:val="22"/>
        </w:rPr>
        <w:t>Noirceur</w:t>
      </w:r>
    </w:p>
    <w:p w14:paraId="3AE3C3AB" w14:textId="77777777" w:rsidR="000D599D" w:rsidRPr="003511A1" w:rsidRDefault="000D599D" w:rsidP="003511A1">
      <w:pPr>
        <w:pStyle w:val="Titre3"/>
        <w:tabs>
          <w:tab w:val="left" w:pos="54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ED657B4" w14:textId="77777777" w:rsidR="000D599D" w:rsidRPr="003511A1" w:rsidRDefault="000D599D" w:rsidP="003511A1">
      <w:pPr>
        <w:pStyle w:val="Titre3"/>
        <w:tabs>
          <w:tab w:val="left" w:pos="54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 xml:space="preserve">II. </w:t>
      </w:r>
      <w:r w:rsidRPr="003511A1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0FEF7367" w14:textId="77777777" w:rsidR="000D599D" w:rsidRPr="003511A1" w:rsidRDefault="000D599D" w:rsidP="003511A1">
      <w:pPr>
        <w:numPr>
          <w:ilvl w:val="0"/>
          <w:numId w:val="1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Contact avec la flore sous-marine (algues, etc.)</w:t>
      </w:r>
    </w:p>
    <w:p w14:paraId="702AF62E" w14:textId="77777777" w:rsidR="000D599D" w:rsidRPr="003511A1" w:rsidRDefault="000D599D" w:rsidP="003511A1">
      <w:pPr>
        <w:numPr>
          <w:ilvl w:val="0"/>
          <w:numId w:val="1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Contact avec la faune sous-marine (oursins, poissons, méduse</w:t>
      </w:r>
      <w:r w:rsidR="003511A1">
        <w:rPr>
          <w:rFonts w:ascii="Calibri" w:hAnsi="Calibri" w:cs="Calibri"/>
          <w:sz w:val="22"/>
          <w:szCs w:val="22"/>
        </w:rPr>
        <w:t>s</w:t>
      </w:r>
      <w:r w:rsidRPr="003511A1">
        <w:rPr>
          <w:rFonts w:ascii="Calibri" w:hAnsi="Calibri" w:cs="Calibri"/>
          <w:sz w:val="22"/>
          <w:szCs w:val="22"/>
        </w:rPr>
        <w:t>, etc.)</w:t>
      </w:r>
    </w:p>
    <w:p w14:paraId="3B3332A8" w14:textId="77777777" w:rsidR="000D599D" w:rsidRPr="003511A1" w:rsidRDefault="000D599D" w:rsidP="003511A1">
      <w:pPr>
        <w:numPr>
          <w:ilvl w:val="0"/>
          <w:numId w:val="1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Eau sombre ou trouble</w:t>
      </w:r>
    </w:p>
    <w:p w14:paraId="362B18E5" w14:textId="77777777" w:rsidR="000D599D" w:rsidRPr="003511A1" w:rsidRDefault="000D599D" w:rsidP="003511A1">
      <w:pPr>
        <w:numPr>
          <w:ilvl w:val="0"/>
          <w:numId w:val="1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Débris de nature humaine (filets, lignes à pêche, épaves, etc.)</w:t>
      </w:r>
    </w:p>
    <w:p w14:paraId="2E66D612" w14:textId="77777777" w:rsidR="000D599D" w:rsidRPr="003511A1" w:rsidRDefault="000D599D" w:rsidP="003511A1">
      <w:pPr>
        <w:numPr>
          <w:ilvl w:val="0"/>
          <w:numId w:val="1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Circulation maritime</w:t>
      </w:r>
    </w:p>
    <w:p w14:paraId="3A2F31F4" w14:textId="77777777" w:rsidR="000D599D" w:rsidRPr="003511A1" w:rsidRDefault="000D599D" w:rsidP="003511A1">
      <w:pPr>
        <w:numPr>
          <w:ilvl w:val="0"/>
          <w:numId w:val="1"/>
        </w:numPr>
        <w:tabs>
          <w:tab w:val="num" w:pos="540"/>
        </w:tabs>
        <w:spacing w:line="276" w:lineRule="auto"/>
        <w:ind w:left="900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Mouvement de l’eau</w:t>
      </w:r>
    </w:p>
    <w:p w14:paraId="3F9C2712" w14:textId="77777777" w:rsidR="000D599D" w:rsidRPr="003511A1" w:rsidRDefault="000D599D" w:rsidP="003511A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493B7AD" w14:textId="77777777" w:rsidR="000D599D" w:rsidRPr="003511A1" w:rsidRDefault="000D599D" w:rsidP="003511A1">
      <w:pPr>
        <w:pStyle w:val="Titre3"/>
        <w:tabs>
          <w:tab w:val="left" w:pos="54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 xml:space="preserve">III. </w:t>
      </w:r>
      <w:r w:rsidRPr="003511A1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11FA5565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 xml:space="preserve">Syncope </w:t>
      </w:r>
    </w:p>
    <w:p w14:paraId="4BAACC99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Mal de décompression</w:t>
      </w:r>
    </w:p>
    <w:p w14:paraId="7277D94E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Crise cardiaque</w:t>
      </w:r>
    </w:p>
    <w:p w14:paraId="7AD8695D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Cyanose</w:t>
      </w:r>
    </w:p>
    <w:p w14:paraId="5B4F0181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Samba</w:t>
      </w:r>
    </w:p>
    <w:p w14:paraId="00F9A149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 xml:space="preserve">Hydrocution </w:t>
      </w:r>
    </w:p>
    <w:p w14:paraId="03AD24D2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 xml:space="preserve">Barotraumatismes </w:t>
      </w:r>
    </w:p>
    <w:p w14:paraId="246A41B7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Étirements et faiblesses musculaires</w:t>
      </w:r>
    </w:p>
    <w:p w14:paraId="1B67DC03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7A702110" w14:textId="77777777" w:rsidR="000D599D" w:rsidRPr="003511A1" w:rsidRDefault="000D599D" w:rsidP="003511A1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Nombre élevé de plongeurs</w:t>
      </w:r>
    </w:p>
    <w:p w14:paraId="3AB14D53" w14:textId="77777777" w:rsidR="000D599D" w:rsidRPr="003511A1" w:rsidRDefault="000D599D" w:rsidP="003511A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F0379A" w14:textId="14A9CCB5" w:rsidR="000D599D" w:rsidRPr="003511A1" w:rsidRDefault="000D599D" w:rsidP="003511A1">
      <w:pPr>
        <w:spacing w:line="276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3511A1">
        <w:rPr>
          <w:rFonts w:ascii="Calibri" w:hAnsi="Calibri" w:cs="Calibri"/>
          <w:b/>
          <w:bCs/>
          <w:sz w:val="22"/>
          <w:szCs w:val="22"/>
        </w:rPr>
        <w:t>IV</w:t>
      </w:r>
      <w:r w:rsidRPr="003511A1">
        <w:rPr>
          <w:rFonts w:ascii="Calibri" w:hAnsi="Calibri" w:cs="Calibri"/>
          <w:sz w:val="22"/>
          <w:szCs w:val="22"/>
        </w:rPr>
        <w:t>.</w:t>
      </w:r>
      <w:r w:rsidRPr="003511A1">
        <w:rPr>
          <w:rFonts w:ascii="Calibri" w:hAnsi="Calibri" w:cs="Calibri"/>
          <w:sz w:val="22"/>
          <w:szCs w:val="22"/>
        </w:rPr>
        <w:tab/>
      </w:r>
      <w:r w:rsidRPr="003511A1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D765B6">
        <w:rPr>
          <w:rFonts w:ascii="Calibri" w:hAnsi="Calibri" w:cs="Calibri"/>
          <w:b/>
          <w:bCs/>
          <w:sz w:val="22"/>
          <w:szCs w:val="22"/>
        </w:rPr>
        <w:t>à</w:t>
      </w:r>
      <w:r w:rsidRPr="003511A1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66FFED59" w14:textId="77777777" w:rsidR="00667F8E" w:rsidRDefault="00667F8E" w:rsidP="00667F8E">
      <w:pPr>
        <w:numPr>
          <w:ilvl w:val="0"/>
          <w:numId w:val="11"/>
        </w:num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2091EF9B" w14:textId="31B8387A" w:rsidR="000D599D" w:rsidRPr="003511A1" w:rsidRDefault="000D599D" w:rsidP="003511A1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Matériel mal ajusté</w:t>
      </w:r>
    </w:p>
    <w:p w14:paraId="19A1CCED" w14:textId="77777777" w:rsidR="000D599D" w:rsidRPr="003511A1" w:rsidRDefault="000D599D" w:rsidP="003511A1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511A1">
        <w:rPr>
          <w:rFonts w:ascii="Calibri" w:hAnsi="Calibri" w:cs="Calibri"/>
          <w:sz w:val="22"/>
          <w:szCs w:val="22"/>
        </w:rPr>
        <w:t>Mauvaise connaissance de ses limites personnelles (physique</w:t>
      </w:r>
      <w:r w:rsidR="003511A1">
        <w:rPr>
          <w:rFonts w:ascii="Calibri" w:hAnsi="Calibri" w:cs="Calibri"/>
          <w:sz w:val="22"/>
          <w:szCs w:val="22"/>
        </w:rPr>
        <w:t>s</w:t>
      </w:r>
      <w:r w:rsidRPr="003511A1">
        <w:rPr>
          <w:rFonts w:ascii="Calibri" w:hAnsi="Calibri" w:cs="Calibri"/>
          <w:sz w:val="22"/>
          <w:szCs w:val="22"/>
        </w:rPr>
        <w:t xml:space="preserve"> et psychologiques)</w:t>
      </w:r>
    </w:p>
    <w:p w14:paraId="6F3F5BBD" w14:textId="2FFC7FD0" w:rsidR="000D599D" w:rsidRPr="003511A1" w:rsidRDefault="000D599D" w:rsidP="003511A1">
      <w:pPr>
        <w:spacing w:line="276" w:lineRule="auto"/>
        <w:rPr>
          <w:rFonts w:ascii="Calibri" w:hAnsi="Calibri" w:cs="Calibri"/>
          <w:sz w:val="22"/>
          <w:szCs w:val="22"/>
        </w:rPr>
      </w:pPr>
    </w:p>
    <w:bookmarkEnd w:id="0"/>
    <w:bookmarkEnd w:id="1"/>
    <w:p w14:paraId="3519F075" w14:textId="77777777" w:rsidR="000D599D" w:rsidRDefault="000D599D" w:rsidP="003511A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A196FFA" w14:textId="77777777" w:rsidR="00233941" w:rsidRPr="00AA6456" w:rsidRDefault="00233941" w:rsidP="00233941">
      <w:pPr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0CE991FB" w14:textId="77777777" w:rsidR="00233941" w:rsidRPr="00AA6456" w:rsidRDefault="00233941" w:rsidP="00233941">
      <w:pPr>
        <w:pStyle w:val="Corpsdetexte"/>
        <w:spacing w:line="23" w:lineRule="atLeast"/>
        <w:rPr>
          <w:rFonts w:ascii="Calibri" w:hAnsi="Calibri" w:cs="Calibri"/>
          <w:sz w:val="20"/>
          <w:szCs w:val="20"/>
          <w:u w:val="none"/>
        </w:rPr>
      </w:pPr>
    </w:p>
    <w:p w14:paraId="77920616" w14:textId="77777777" w:rsidR="00233941" w:rsidRPr="00AA6456" w:rsidRDefault="00233941" w:rsidP="00233941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009C5FF2" w14:textId="2EB00D68" w:rsidR="00233941" w:rsidRPr="003511A1" w:rsidRDefault="00233941" w:rsidP="00233941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233941" w:rsidRPr="003511A1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4C7B" w14:textId="77777777" w:rsidR="00951851" w:rsidRDefault="00951851">
      <w:r>
        <w:separator/>
      </w:r>
    </w:p>
  </w:endnote>
  <w:endnote w:type="continuationSeparator" w:id="0">
    <w:p w14:paraId="27A65BFA" w14:textId="77777777" w:rsidR="00951851" w:rsidRDefault="0095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7CBB" w14:textId="15BF88D1" w:rsidR="00071022" w:rsidRPr="00071022" w:rsidRDefault="00071022" w:rsidP="00071022">
    <w:pPr>
      <w:pStyle w:val="Corpsdetexte"/>
      <w:spacing w:line="23" w:lineRule="atLeast"/>
      <w:rPr>
        <w:rFonts w:ascii="Calibri" w:hAnsi="Calibri" w:cs="Calibri"/>
        <w:sz w:val="19"/>
        <w:szCs w:val="19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DEE4" w14:textId="77777777" w:rsidR="00951851" w:rsidRDefault="00951851">
      <w:r>
        <w:separator/>
      </w:r>
    </w:p>
  </w:footnote>
  <w:footnote w:type="continuationSeparator" w:id="0">
    <w:p w14:paraId="67856EC3" w14:textId="77777777" w:rsidR="00951851" w:rsidRDefault="0095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7C22EE" w:rsidRPr="000D35ED" w14:paraId="167D87F1" w14:textId="77777777" w:rsidTr="00014F37">
      <w:tc>
        <w:tcPr>
          <w:tcW w:w="3798" w:type="dxa"/>
          <w:shd w:val="clear" w:color="auto" w:fill="auto"/>
          <w:vAlign w:val="center"/>
        </w:tcPr>
        <w:p w14:paraId="54E289A2" w14:textId="77777777" w:rsidR="007C22EE" w:rsidRPr="000D35ED" w:rsidRDefault="00233941" w:rsidP="007C22EE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7085B7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11C6E64B" w14:textId="77777777" w:rsidR="007C22EE" w:rsidRPr="000D35ED" w:rsidRDefault="007C22EE" w:rsidP="007C22EE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68D4E0F8" w14:textId="77777777" w:rsidR="007C22EE" w:rsidRPr="00CF7B99" w:rsidRDefault="007C22EE" w:rsidP="007C22EE">
    <w:pPr>
      <w:pStyle w:val="En-tte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0C960DC5"/>
    <w:multiLevelType w:val="hybridMultilevel"/>
    <w:tmpl w:val="F09085BA"/>
    <w:lvl w:ilvl="0" w:tplc="59D848F2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5C156832"/>
    <w:multiLevelType w:val="hybridMultilevel"/>
    <w:tmpl w:val="A276300E"/>
    <w:lvl w:ilvl="0" w:tplc="59D848F2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767818">
    <w:abstractNumId w:val="9"/>
  </w:num>
  <w:num w:numId="2" w16cid:durableId="562451258">
    <w:abstractNumId w:val="3"/>
  </w:num>
  <w:num w:numId="3" w16cid:durableId="733166937">
    <w:abstractNumId w:val="8"/>
  </w:num>
  <w:num w:numId="4" w16cid:durableId="1166555757">
    <w:abstractNumId w:val="10"/>
  </w:num>
  <w:num w:numId="5" w16cid:durableId="685014922">
    <w:abstractNumId w:val="0"/>
  </w:num>
  <w:num w:numId="6" w16cid:durableId="425931770">
    <w:abstractNumId w:val="5"/>
  </w:num>
  <w:num w:numId="7" w16cid:durableId="788865009">
    <w:abstractNumId w:val="7"/>
  </w:num>
  <w:num w:numId="8" w16cid:durableId="145980424">
    <w:abstractNumId w:val="2"/>
  </w:num>
  <w:num w:numId="9" w16cid:durableId="499470735">
    <w:abstractNumId w:val="4"/>
  </w:num>
  <w:num w:numId="10" w16cid:durableId="740950996">
    <w:abstractNumId w:val="6"/>
  </w:num>
  <w:num w:numId="11" w16cid:durableId="204821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1A1"/>
    <w:rsid w:val="00071022"/>
    <w:rsid w:val="000D599D"/>
    <w:rsid w:val="001153B8"/>
    <w:rsid w:val="00233941"/>
    <w:rsid w:val="003511A1"/>
    <w:rsid w:val="004040E8"/>
    <w:rsid w:val="004476D2"/>
    <w:rsid w:val="00667F8E"/>
    <w:rsid w:val="007C22EE"/>
    <w:rsid w:val="00951851"/>
    <w:rsid w:val="00B25B00"/>
    <w:rsid w:val="00CF2600"/>
    <w:rsid w:val="00D765B6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46CAB"/>
  <w15:chartTrackingRefBased/>
  <w15:docId w15:val="{89AA106D-8D07-4E45-8034-6791F52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3511A1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7C22EE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071022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233941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72919-2244-4795-A912-C65888B43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0D01D-5346-4CF2-9B79-0376739E59C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692a56b-46c1-4866-b8db-9e463cbcc5b3"/>
    <ds:schemaRef ds:uri="http://purl.org/dc/terms/"/>
    <ds:schemaRef ds:uri="c1791ae2-a784-4bab-91c2-2530939f136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1C8D40-8D60-43A0-A0FD-55D9EF4953C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7CA76E-9686-42AD-B897-00E6ADD84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8</cp:revision>
  <cp:lastPrinted>2006-08-15T19:32:00Z</cp:lastPrinted>
  <dcterms:created xsi:type="dcterms:W3CDTF">2024-02-20T12:25:00Z</dcterms:created>
  <dcterms:modified xsi:type="dcterms:W3CDTF">2024-02-21T15:50:00Z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1151700.00000000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