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94844" w14:textId="77777777" w:rsidR="008F60EA" w:rsidRPr="00121ED2" w:rsidRDefault="008F60EA" w:rsidP="00B36C99">
      <w:pPr>
        <w:jc w:val="center"/>
        <w:rPr>
          <w:rFonts w:cstheme="minorHAnsi"/>
          <w:b/>
          <w:bCs/>
          <w:color w:val="000000" w:themeColor="text1"/>
          <w:sz w:val="28"/>
          <w:szCs w:val="28"/>
          <w:lang w:val="fr-CA"/>
        </w:rPr>
      </w:pPr>
      <w:r>
        <w:rPr>
          <w:rFonts w:cstheme="minorHAnsi"/>
          <w:b/>
          <w:bCs/>
          <w:color w:val="000000" w:themeColor="text1"/>
          <w:sz w:val="28"/>
          <w:szCs w:val="28"/>
          <w:lang w:val="fr-CA"/>
        </w:rPr>
        <w:t>La sécurité, c’est dans notre nature</w:t>
      </w:r>
    </w:p>
    <w:p w14:paraId="2691FC53" w14:textId="32BD550A" w:rsidR="00121ED2" w:rsidRPr="00F024C7" w:rsidRDefault="00DB5452" w:rsidP="00B36C99">
      <w:pPr>
        <w:jc w:val="center"/>
        <w:rPr>
          <w:rFonts w:cstheme="minorHAnsi"/>
          <w:color w:val="000000" w:themeColor="text1"/>
          <w:sz w:val="28"/>
          <w:szCs w:val="28"/>
          <w:lang w:val="fr-CA"/>
        </w:rPr>
      </w:pPr>
      <w:r w:rsidRPr="00F024C7">
        <w:rPr>
          <w:rFonts w:cstheme="minorHAnsi"/>
          <w:color w:val="000000" w:themeColor="text1"/>
          <w:sz w:val="28"/>
          <w:szCs w:val="28"/>
          <w:lang w:val="fr-CA"/>
        </w:rPr>
        <w:t>Ski de fond</w:t>
      </w:r>
    </w:p>
    <w:p w14:paraId="702F57FB" w14:textId="77777777" w:rsidR="00121ED2" w:rsidRPr="00F024C7" w:rsidRDefault="00121ED2" w:rsidP="00B36C99">
      <w:pPr>
        <w:jc w:val="center"/>
        <w:rPr>
          <w:rFonts w:cstheme="minorHAnsi"/>
          <w:color w:val="000000" w:themeColor="text1"/>
          <w:sz w:val="26"/>
          <w:szCs w:val="26"/>
          <w:lang w:val="fr-CA"/>
        </w:rPr>
      </w:pPr>
    </w:p>
    <w:p w14:paraId="6EA8058A" w14:textId="0816BC2F" w:rsidR="00E648DB" w:rsidRPr="00F024C7" w:rsidRDefault="00845A8E" w:rsidP="00B36C99">
      <w:pPr>
        <w:rPr>
          <w:rFonts w:cstheme="minorHAnsi"/>
          <w:color w:val="000000" w:themeColor="text1"/>
          <w:sz w:val="26"/>
          <w:szCs w:val="26"/>
          <w:lang w:val="fr-CA"/>
        </w:rPr>
      </w:pPr>
      <w:r w:rsidRPr="00F024C7">
        <w:rPr>
          <w:rFonts w:cstheme="minorHAnsi"/>
          <w:color w:val="000000" w:themeColor="text1"/>
          <w:sz w:val="26"/>
          <w:szCs w:val="26"/>
          <w:lang w:val="fr-CA"/>
        </w:rPr>
        <w:t>L</w:t>
      </w:r>
      <w:r w:rsidR="004A63D8" w:rsidRPr="00F024C7">
        <w:rPr>
          <w:rFonts w:cstheme="minorHAnsi"/>
          <w:color w:val="000000" w:themeColor="text1"/>
          <w:sz w:val="26"/>
          <w:szCs w:val="26"/>
          <w:lang w:val="fr-CA"/>
        </w:rPr>
        <w:t xml:space="preserve">a pratique du </w:t>
      </w:r>
      <w:r w:rsidR="00DB5452" w:rsidRPr="00F024C7">
        <w:rPr>
          <w:rFonts w:cstheme="minorHAnsi"/>
          <w:color w:val="000000" w:themeColor="text1"/>
          <w:sz w:val="26"/>
          <w:szCs w:val="26"/>
          <w:lang w:val="fr-CA"/>
        </w:rPr>
        <w:t>ski de fond</w:t>
      </w:r>
      <w:r w:rsidR="00121ED2" w:rsidRPr="00F024C7">
        <w:rPr>
          <w:rFonts w:cstheme="minorHAnsi"/>
          <w:color w:val="000000" w:themeColor="text1"/>
          <w:sz w:val="26"/>
          <w:szCs w:val="26"/>
          <w:lang w:val="fr-CA"/>
        </w:rPr>
        <w:t xml:space="preserve"> </w:t>
      </w:r>
      <w:r w:rsidR="005347A1" w:rsidRPr="00F024C7">
        <w:rPr>
          <w:rFonts w:cstheme="minorHAnsi"/>
          <w:color w:val="000000" w:themeColor="text1"/>
          <w:sz w:val="26"/>
          <w:szCs w:val="26"/>
          <w:lang w:val="fr-CA"/>
        </w:rPr>
        <w:t xml:space="preserve">comporte </w:t>
      </w:r>
      <w:r w:rsidR="00E81F90" w:rsidRPr="00F024C7">
        <w:rPr>
          <w:rFonts w:cstheme="minorHAnsi"/>
          <w:color w:val="000000" w:themeColor="text1"/>
          <w:sz w:val="26"/>
          <w:szCs w:val="26"/>
          <w:lang w:val="fr-CA"/>
        </w:rPr>
        <w:t>de</w:t>
      </w:r>
      <w:r w:rsidR="005347A1" w:rsidRPr="00F024C7">
        <w:rPr>
          <w:rFonts w:cstheme="minorHAnsi"/>
          <w:color w:val="000000" w:themeColor="text1"/>
          <w:sz w:val="26"/>
          <w:szCs w:val="26"/>
          <w:lang w:val="fr-CA"/>
        </w:rPr>
        <w:t>s risques</w:t>
      </w:r>
      <w:r w:rsidR="00E05A06" w:rsidRPr="00F024C7">
        <w:rPr>
          <w:rFonts w:cstheme="minorHAnsi"/>
          <w:color w:val="000000" w:themeColor="text1"/>
          <w:sz w:val="26"/>
          <w:szCs w:val="26"/>
          <w:lang w:val="fr-CA"/>
        </w:rPr>
        <w:t xml:space="preserve">. </w:t>
      </w:r>
      <w:r w:rsidR="00473389" w:rsidRPr="00F024C7">
        <w:rPr>
          <w:rFonts w:cstheme="minorHAnsi"/>
          <w:color w:val="000000" w:themeColor="text1"/>
          <w:sz w:val="26"/>
          <w:szCs w:val="26"/>
          <w:lang w:val="fr-CA"/>
        </w:rPr>
        <w:t xml:space="preserve">En plein air, la </w:t>
      </w:r>
      <w:r w:rsidR="2D38C8F7" w:rsidRPr="00F024C7">
        <w:rPr>
          <w:rFonts w:cstheme="minorHAnsi"/>
          <w:color w:val="000000" w:themeColor="text1"/>
          <w:sz w:val="26"/>
          <w:szCs w:val="26"/>
          <w:lang w:val="fr-CA"/>
        </w:rPr>
        <w:t xml:space="preserve">préparation et la </w:t>
      </w:r>
      <w:r w:rsidR="00E648DB" w:rsidRPr="00F024C7">
        <w:rPr>
          <w:rFonts w:cstheme="minorHAnsi"/>
          <w:color w:val="000000" w:themeColor="text1"/>
          <w:sz w:val="26"/>
          <w:szCs w:val="26"/>
          <w:lang w:val="fr-CA"/>
        </w:rPr>
        <w:t xml:space="preserve">prévention </w:t>
      </w:r>
      <w:r w:rsidR="605923D5" w:rsidRPr="00F024C7">
        <w:rPr>
          <w:rFonts w:cstheme="minorHAnsi"/>
          <w:color w:val="000000" w:themeColor="text1"/>
          <w:sz w:val="26"/>
          <w:szCs w:val="26"/>
          <w:lang w:val="fr-CA"/>
        </w:rPr>
        <w:t>sont</w:t>
      </w:r>
      <w:r w:rsidR="00E648DB" w:rsidRPr="00F024C7">
        <w:rPr>
          <w:rFonts w:cstheme="minorHAnsi"/>
          <w:color w:val="000000" w:themeColor="text1"/>
          <w:sz w:val="26"/>
          <w:szCs w:val="26"/>
          <w:lang w:val="fr-CA"/>
        </w:rPr>
        <w:t xml:space="preserve"> l</w:t>
      </w:r>
      <w:r w:rsidR="0ECBEB84" w:rsidRPr="00F024C7">
        <w:rPr>
          <w:rFonts w:cstheme="minorHAnsi"/>
          <w:color w:val="000000" w:themeColor="text1"/>
          <w:sz w:val="26"/>
          <w:szCs w:val="26"/>
          <w:lang w:val="fr-CA"/>
        </w:rPr>
        <w:t>es</w:t>
      </w:r>
      <w:r w:rsidR="00E648DB" w:rsidRPr="00F024C7">
        <w:rPr>
          <w:rFonts w:cstheme="minorHAnsi"/>
          <w:color w:val="000000" w:themeColor="text1"/>
          <w:sz w:val="26"/>
          <w:szCs w:val="26"/>
          <w:lang w:val="fr-CA"/>
        </w:rPr>
        <w:t xml:space="preserve"> clé</w:t>
      </w:r>
      <w:r w:rsidR="0ECBEB84" w:rsidRPr="00F024C7">
        <w:rPr>
          <w:rFonts w:cstheme="minorHAnsi"/>
          <w:color w:val="000000" w:themeColor="text1"/>
          <w:sz w:val="26"/>
          <w:szCs w:val="26"/>
          <w:lang w:val="fr-CA"/>
        </w:rPr>
        <w:t>s</w:t>
      </w:r>
      <w:r w:rsidR="00E648DB" w:rsidRPr="00F024C7">
        <w:rPr>
          <w:rFonts w:cstheme="minorHAnsi"/>
          <w:color w:val="000000" w:themeColor="text1"/>
          <w:sz w:val="26"/>
          <w:szCs w:val="26"/>
          <w:lang w:val="fr-CA"/>
        </w:rPr>
        <w:t xml:space="preserve"> d’une expérience</w:t>
      </w:r>
      <w:r w:rsidR="009023BA" w:rsidRPr="00F024C7">
        <w:rPr>
          <w:rFonts w:cstheme="minorHAnsi"/>
          <w:color w:val="000000" w:themeColor="text1"/>
          <w:sz w:val="26"/>
          <w:szCs w:val="26"/>
          <w:lang w:val="fr-CA"/>
        </w:rPr>
        <w:t xml:space="preserve"> </w:t>
      </w:r>
      <w:r w:rsidR="00CB0062" w:rsidRPr="00F024C7">
        <w:rPr>
          <w:rFonts w:cstheme="minorHAnsi"/>
          <w:color w:val="000000" w:themeColor="text1"/>
          <w:sz w:val="26"/>
          <w:szCs w:val="26"/>
          <w:lang w:val="fr-CA"/>
        </w:rPr>
        <w:t>agréable</w:t>
      </w:r>
      <w:r w:rsidR="009023BA" w:rsidRPr="00F024C7">
        <w:rPr>
          <w:rFonts w:cstheme="minorHAnsi"/>
          <w:color w:val="000000" w:themeColor="text1"/>
          <w:sz w:val="26"/>
          <w:szCs w:val="26"/>
          <w:lang w:val="fr-CA"/>
        </w:rPr>
        <w:t xml:space="preserve"> et</w:t>
      </w:r>
      <w:r w:rsidR="00E648DB" w:rsidRPr="00F024C7">
        <w:rPr>
          <w:rFonts w:cstheme="minorHAnsi"/>
          <w:color w:val="000000" w:themeColor="text1"/>
          <w:sz w:val="26"/>
          <w:szCs w:val="26"/>
          <w:lang w:val="fr-CA"/>
        </w:rPr>
        <w:t xml:space="preserve"> sécuritaire.</w:t>
      </w:r>
      <w:r w:rsidR="00D73CE4" w:rsidRPr="00F024C7">
        <w:rPr>
          <w:rFonts w:cstheme="minorHAnsi"/>
          <w:color w:val="000000" w:themeColor="text1"/>
          <w:sz w:val="26"/>
          <w:szCs w:val="26"/>
          <w:lang w:val="fr-CA"/>
        </w:rPr>
        <w:t xml:space="preserve"> </w:t>
      </w:r>
      <w:r w:rsidR="00E648DB" w:rsidRPr="00F024C7">
        <w:rPr>
          <w:rFonts w:cstheme="minorHAnsi"/>
          <w:color w:val="000000" w:themeColor="text1"/>
          <w:sz w:val="26"/>
          <w:szCs w:val="26"/>
          <w:lang w:val="fr-CA"/>
        </w:rPr>
        <w:t xml:space="preserve">Mettez toutes les chances de votre côté, faites de la sécurité votre priorité. </w:t>
      </w:r>
    </w:p>
    <w:p w14:paraId="27B4E733" w14:textId="77777777" w:rsidR="00437588" w:rsidRPr="00F024C7" w:rsidRDefault="00437588" w:rsidP="00B36C99">
      <w:pPr>
        <w:pStyle w:val="NormalWeb"/>
        <w:spacing w:before="0" w:beforeAutospacing="0" w:after="0" w:afterAutospacing="0"/>
        <w:rPr>
          <w:rFonts w:asciiTheme="minorHAnsi" w:hAnsiTheme="minorHAnsi" w:cstheme="minorHAnsi"/>
          <w:b/>
          <w:bCs/>
          <w:color w:val="000000" w:themeColor="text1"/>
          <w:sz w:val="26"/>
          <w:szCs w:val="26"/>
        </w:rPr>
      </w:pPr>
    </w:p>
    <w:p w14:paraId="7F235BC5" w14:textId="38A4DCBC" w:rsidR="005B60A9" w:rsidRPr="00F024C7" w:rsidRDefault="00E648DB" w:rsidP="00B36C99">
      <w:pPr>
        <w:pStyle w:val="NormalWeb"/>
        <w:spacing w:before="0" w:beforeAutospacing="0" w:after="160" w:afterAutospacing="0"/>
        <w:rPr>
          <w:rFonts w:asciiTheme="minorHAnsi" w:hAnsiTheme="minorHAnsi" w:cstheme="minorHAnsi"/>
          <w:b/>
          <w:bCs/>
          <w:color w:val="000000" w:themeColor="text1"/>
          <w:sz w:val="26"/>
          <w:szCs w:val="26"/>
        </w:rPr>
      </w:pPr>
      <w:r w:rsidRPr="00F024C7">
        <w:rPr>
          <w:rFonts w:asciiTheme="minorHAnsi" w:hAnsiTheme="minorHAnsi" w:cstheme="minorHAnsi"/>
          <w:b/>
          <w:bCs/>
          <w:color w:val="000000" w:themeColor="text1"/>
          <w:sz w:val="26"/>
          <w:szCs w:val="26"/>
        </w:rPr>
        <w:t>AVANT DE PARTIR</w:t>
      </w:r>
    </w:p>
    <w:p w14:paraId="2F5968E0" w14:textId="6808A0EE" w:rsidR="00C96D6F" w:rsidRPr="00F024C7" w:rsidRDefault="00B22582" w:rsidP="00B36C99">
      <w:pPr>
        <w:pStyle w:val="paragraph"/>
        <w:spacing w:before="0" w:beforeAutospacing="0" w:after="160" w:afterAutospacing="0"/>
        <w:textAlignment w:val="baseline"/>
        <w:rPr>
          <w:rFonts w:asciiTheme="minorHAnsi" w:hAnsiTheme="minorHAnsi" w:cstheme="minorHAnsi"/>
          <w:lang w:val="fr-CA"/>
        </w:rPr>
      </w:pPr>
      <w:r w:rsidRPr="00F024C7">
        <w:rPr>
          <w:rStyle w:val="normaltextrun"/>
          <w:rFonts w:asciiTheme="minorHAnsi" w:hAnsiTheme="minorHAnsi" w:cstheme="minorHAnsi"/>
          <w:sz w:val="22"/>
          <w:szCs w:val="22"/>
          <w:lang w:val="fr-CA"/>
        </w:rPr>
        <w:t>Avant une première sortie, il est recommandé de suivre une formation ou d’inviter une p</w:t>
      </w:r>
      <w:r w:rsidR="00C96D6F" w:rsidRPr="00F024C7">
        <w:rPr>
          <w:rStyle w:val="normaltextrun"/>
          <w:rFonts w:asciiTheme="minorHAnsi" w:hAnsiTheme="minorHAnsi" w:cstheme="minorHAnsi"/>
          <w:sz w:val="22"/>
          <w:szCs w:val="22"/>
          <w:lang w:val="fr-CA"/>
        </w:rPr>
        <w:t>ersonne expérimentée à vous accompagner.</w:t>
      </w:r>
      <w:r w:rsidR="00C96D6F" w:rsidRPr="00F024C7">
        <w:rPr>
          <w:rStyle w:val="eop"/>
          <w:rFonts w:asciiTheme="minorHAnsi" w:hAnsiTheme="minorHAnsi" w:cstheme="minorHAnsi"/>
          <w:sz w:val="22"/>
          <w:szCs w:val="22"/>
          <w:lang w:val="fr-CA"/>
        </w:rPr>
        <w:t> </w:t>
      </w:r>
    </w:p>
    <w:p w14:paraId="14191BC4" w14:textId="1E1B16C8" w:rsidR="00C96D6F" w:rsidRPr="00F024C7" w:rsidRDefault="00C96D6F" w:rsidP="00B36C99">
      <w:pPr>
        <w:pStyle w:val="paragraph"/>
        <w:spacing w:before="0" w:beforeAutospacing="0" w:after="160" w:afterAutospacing="0"/>
        <w:textAlignment w:val="baseline"/>
        <w:rPr>
          <w:rStyle w:val="normaltextrun"/>
          <w:rFonts w:asciiTheme="minorHAnsi" w:hAnsiTheme="minorHAnsi" w:cstheme="minorHAnsi"/>
          <w:sz w:val="22"/>
          <w:szCs w:val="22"/>
          <w:lang w:val="fr-CA"/>
        </w:rPr>
      </w:pPr>
      <w:r w:rsidRPr="00F024C7">
        <w:rPr>
          <w:rStyle w:val="normaltextrun"/>
          <w:rFonts w:asciiTheme="minorHAnsi" w:hAnsiTheme="minorHAnsi" w:cstheme="minorHAnsi"/>
          <w:sz w:val="22"/>
          <w:szCs w:val="22"/>
          <w:lang w:val="fr-CA"/>
        </w:rPr>
        <w:t xml:space="preserve">Planifiez votre </w:t>
      </w:r>
      <w:r w:rsidR="7A81C27C" w:rsidRPr="00F024C7">
        <w:rPr>
          <w:rStyle w:val="normaltextrun"/>
          <w:rFonts w:asciiTheme="minorHAnsi" w:hAnsiTheme="minorHAnsi" w:cstheme="minorHAnsi"/>
          <w:sz w:val="22"/>
          <w:szCs w:val="22"/>
          <w:lang w:val="fr-CA"/>
        </w:rPr>
        <w:t>excursion </w:t>
      </w:r>
      <w:r w:rsidR="008B0848" w:rsidRPr="00F024C7">
        <w:rPr>
          <w:rStyle w:val="normaltextrun"/>
          <w:rFonts w:asciiTheme="minorHAnsi" w:hAnsiTheme="minorHAnsi" w:cstheme="minorHAnsi"/>
          <w:sz w:val="22"/>
          <w:szCs w:val="22"/>
          <w:lang w:val="fr-CA"/>
        </w:rPr>
        <w:t>avec</w:t>
      </w:r>
      <w:r w:rsidRPr="00F024C7">
        <w:rPr>
          <w:rStyle w:val="normaltextrun"/>
          <w:rFonts w:asciiTheme="minorHAnsi" w:hAnsiTheme="minorHAnsi" w:cstheme="minorHAnsi"/>
          <w:sz w:val="22"/>
          <w:szCs w:val="22"/>
          <w:lang w:val="fr-CA"/>
        </w:rPr>
        <w:t xml:space="preserve"> la carte officielle du parc.</w:t>
      </w:r>
      <w:r w:rsidR="001F3882" w:rsidRPr="00F024C7">
        <w:rPr>
          <w:rStyle w:val="normaltextrun"/>
          <w:rFonts w:asciiTheme="minorHAnsi" w:hAnsiTheme="minorHAnsi" w:cstheme="minorHAnsi"/>
          <w:sz w:val="22"/>
          <w:szCs w:val="22"/>
          <w:lang w:val="fr-CA"/>
        </w:rPr>
        <w:t xml:space="preserve"> </w:t>
      </w:r>
    </w:p>
    <w:p w14:paraId="224ADF22" w14:textId="50F3B200" w:rsidR="00C96D6F" w:rsidRPr="00F024C7" w:rsidRDefault="00C96D6F" w:rsidP="00B36C99">
      <w:pPr>
        <w:pStyle w:val="paragraph"/>
        <w:spacing w:before="0" w:beforeAutospacing="0" w:after="160" w:afterAutospacing="0"/>
        <w:textAlignment w:val="baseline"/>
        <w:rPr>
          <w:rFonts w:asciiTheme="minorHAnsi" w:hAnsiTheme="minorHAnsi" w:cstheme="minorHAnsi"/>
          <w:lang w:val="fr-CA"/>
        </w:rPr>
      </w:pPr>
      <w:r w:rsidRPr="00F024C7">
        <w:rPr>
          <w:rStyle w:val="normaltextrun"/>
          <w:rFonts w:asciiTheme="minorHAnsi" w:hAnsiTheme="minorHAnsi" w:cstheme="minorHAnsi"/>
          <w:sz w:val="22"/>
          <w:szCs w:val="22"/>
          <w:lang w:val="fr-CA"/>
        </w:rPr>
        <w:t>Choisissez un itinéraire qui convient à vos capacités et à celles de vos partenaires.</w:t>
      </w:r>
      <w:r w:rsidR="0EA6B522" w:rsidRPr="00F024C7">
        <w:rPr>
          <w:rStyle w:val="normaltextrun"/>
          <w:rFonts w:asciiTheme="minorHAnsi" w:hAnsiTheme="minorHAnsi" w:cstheme="minorHAnsi"/>
          <w:sz w:val="22"/>
          <w:szCs w:val="22"/>
          <w:lang w:val="fr-CA"/>
        </w:rPr>
        <w:t xml:space="preserve"> Tenez compte de la distance à parcourir, du niveau de difficulté des sentiers et de la présence d’abris sur le parcours.</w:t>
      </w:r>
      <w:r w:rsidR="009F77EC" w:rsidRPr="00F024C7">
        <w:rPr>
          <w:rStyle w:val="normaltextrun"/>
          <w:rFonts w:asciiTheme="minorHAnsi" w:hAnsiTheme="minorHAnsi" w:cstheme="minorHAnsi"/>
          <w:sz w:val="22"/>
          <w:szCs w:val="22"/>
          <w:lang w:val="fr-CA"/>
        </w:rPr>
        <w:t xml:space="preserve"> </w:t>
      </w:r>
    </w:p>
    <w:p w14:paraId="2D5EE648" w14:textId="04B329F9" w:rsidR="00C96D6F" w:rsidRPr="00F024C7" w:rsidRDefault="00C96D6F" w:rsidP="00B36C99">
      <w:pPr>
        <w:pStyle w:val="paragraph"/>
        <w:spacing w:before="0" w:beforeAutospacing="0" w:after="160" w:afterAutospacing="0"/>
        <w:textAlignment w:val="baseline"/>
        <w:rPr>
          <w:rFonts w:asciiTheme="minorHAnsi" w:hAnsiTheme="minorHAnsi" w:cstheme="minorHAnsi"/>
          <w:lang w:val="fr-CA"/>
        </w:rPr>
      </w:pPr>
      <w:r w:rsidRPr="00F024C7">
        <w:rPr>
          <w:rStyle w:val="normaltextrun"/>
          <w:rFonts w:asciiTheme="minorHAnsi" w:hAnsiTheme="minorHAnsi" w:cstheme="minorHAnsi"/>
          <w:sz w:val="22"/>
          <w:szCs w:val="22"/>
          <w:lang w:val="fr-CA"/>
        </w:rPr>
        <w:t>Vérifiez la météo et l’état des sentiers</w:t>
      </w:r>
      <w:r w:rsidR="3044599C" w:rsidRPr="00F024C7">
        <w:rPr>
          <w:rStyle w:val="normaltextrun"/>
          <w:rFonts w:asciiTheme="minorHAnsi" w:hAnsiTheme="minorHAnsi" w:cstheme="minorHAnsi"/>
          <w:sz w:val="22"/>
          <w:szCs w:val="22"/>
          <w:lang w:val="fr-CA"/>
        </w:rPr>
        <w:t>. Adaptez</w:t>
      </w:r>
      <w:r w:rsidRPr="00F024C7">
        <w:rPr>
          <w:rStyle w:val="normaltextrun"/>
          <w:rFonts w:asciiTheme="minorHAnsi" w:hAnsiTheme="minorHAnsi" w:cstheme="minorHAnsi"/>
          <w:sz w:val="22"/>
          <w:szCs w:val="22"/>
          <w:lang w:val="fr-CA"/>
        </w:rPr>
        <w:t xml:space="preserve"> vos objectifs </w:t>
      </w:r>
      <w:r w:rsidR="3044599C" w:rsidRPr="00F024C7">
        <w:rPr>
          <w:rStyle w:val="normaltextrun"/>
          <w:rFonts w:asciiTheme="minorHAnsi" w:hAnsiTheme="minorHAnsi" w:cstheme="minorHAnsi"/>
          <w:sz w:val="22"/>
          <w:szCs w:val="22"/>
          <w:lang w:val="fr-CA"/>
        </w:rPr>
        <w:t>en conséquence</w:t>
      </w:r>
      <w:r w:rsidRPr="00F024C7">
        <w:rPr>
          <w:rStyle w:val="normaltextrun"/>
          <w:rFonts w:asciiTheme="minorHAnsi" w:hAnsiTheme="minorHAnsi" w:cstheme="minorHAnsi"/>
          <w:sz w:val="22"/>
          <w:szCs w:val="22"/>
          <w:lang w:val="fr-CA"/>
        </w:rPr>
        <w:t>. </w:t>
      </w:r>
    </w:p>
    <w:p w14:paraId="2CB52436" w14:textId="77777777" w:rsidR="00C96D6F" w:rsidRPr="00F024C7" w:rsidRDefault="00C96D6F" w:rsidP="00B36C99">
      <w:pPr>
        <w:pStyle w:val="paragraph"/>
        <w:spacing w:before="0" w:beforeAutospacing="0" w:after="160" w:afterAutospacing="0"/>
        <w:textAlignment w:val="baseline"/>
        <w:rPr>
          <w:rFonts w:asciiTheme="minorHAnsi" w:hAnsiTheme="minorHAnsi" w:cstheme="minorHAnsi"/>
          <w:lang w:val="fr-CA"/>
        </w:rPr>
      </w:pPr>
      <w:r w:rsidRPr="00F024C7">
        <w:rPr>
          <w:rStyle w:val="normaltextrun"/>
          <w:rFonts w:asciiTheme="minorHAnsi" w:hAnsiTheme="minorHAnsi" w:cstheme="minorHAnsi"/>
          <w:sz w:val="22"/>
          <w:szCs w:val="22"/>
          <w:lang w:val="fr-CA"/>
        </w:rPr>
        <w:t>Habillez-vous adéquatement pour l’hiver. Durant l’activité, adaptez vos couches de vêtements en fonction de votre effort afin de bien gérer votre température corporelle.</w:t>
      </w:r>
      <w:r w:rsidRPr="00F024C7">
        <w:rPr>
          <w:rStyle w:val="eop"/>
          <w:rFonts w:asciiTheme="minorHAnsi" w:hAnsiTheme="minorHAnsi" w:cstheme="minorHAnsi"/>
          <w:sz w:val="22"/>
          <w:szCs w:val="22"/>
          <w:lang w:val="fr-CA"/>
        </w:rPr>
        <w:t> </w:t>
      </w:r>
    </w:p>
    <w:p w14:paraId="3C3AED1B" w14:textId="134F363B" w:rsidR="00C96D6F" w:rsidRPr="00F024C7" w:rsidRDefault="1B375AEF" w:rsidP="00B36C99">
      <w:pPr>
        <w:pStyle w:val="paragraph"/>
        <w:spacing w:before="0" w:beforeAutospacing="0" w:after="160" w:afterAutospacing="0"/>
        <w:textAlignment w:val="baseline"/>
        <w:rPr>
          <w:rFonts w:asciiTheme="minorHAnsi" w:hAnsiTheme="minorHAnsi" w:cstheme="minorHAnsi"/>
          <w:lang w:val="fr-CA"/>
        </w:rPr>
      </w:pPr>
      <w:r w:rsidRPr="00F024C7">
        <w:rPr>
          <w:rStyle w:val="normaltextrun"/>
          <w:rFonts w:asciiTheme="minorHAnsi" w:hAnsiTheme="minorHAnsi" w:cstheme="minorHAnsi"/>
          <w:sz w:val="22"/>
          <w:szCs w:val="22"/>
          <w:lang w:val="fr-CA"/>
        </w:rPr>
        <w:t>A</w:t>
      </w:r>
      <w:r w:rsidR="00C96D6F" w:rsidRPr="00F024C7">
        <w:rPr>
          <w:rStyle w:val="normaltextrun"/>
          <w:rFonts w:asciiTheme="minorHAnsi" w:hAnsiTheme="minorHAnsi" w:cstheme="minorHAnsi"/>
          <w:sz w:val="22"/>
          <w:szCs w:val="22"/>
          <w:lang w:val="fr-CA"/>
        </w:rPr>
        <w:t xml:space="preserve">pportez le nécessaire pour subvenir à vos besoins : moyens de communication, eau et nourriture, </w:t>
      </w:r>
      <w:r w:rsidR="003E3257" w:rsidRPr="00F024C7">
        <w:rPr>
          <w:rStyle w:val="normaltextrun"/>
          <w:rFonts w:asciiTheme="minorHAnsi" w:hAnsiTheme="minorHAnsi" w:cstheme="minorHAnsi"/>
          <w:sz w:val="22"/>
          <w:szCs w:val="22"/>
          <w:lang w:val="fr-CA"/>
        </w:rPr>
        <w:t xml:space="preserve">lampe frontale, </w:t>
      </w:r>
      <w:r w:rsidR="00C96D6F" w:rsidRPr="00F024C7">
        <w:rPr>
          <w:rStyle w:val="normaltextrun"/>
          <w:rFonts w:asciiTheme="minorHAnsi" w:hAnsiTheme="minorHAnsi" w:cstheme="minorHAnsi"/>
          <w:sz w:val="22"/>
          <w:szCs w:val="22"/>
          <w:lang w:val="fr-CA"/>
        </w:rPr>
        <w:t xml:space="preserve">carte des sentiers, </w:t>
      </w:r>
      <w:r w:rsidR="3F3A3288" w:rsidRPr="00F024C7">
        <w:rPr>
          <w:rStyle w:val="normaltextrun"/>
          <w:rFonts w:asciiTheme="minorHAnsi" w:hAnsiTheme="minorHAnsi" w:cstheme="minorHAnsi"/>
          <w:sz w:val="22"/>
          <w:szCs w:val="22"/>
          <w:lang w:val="fr-CA"/>
        </w:rPr>
        <w:t xml:space="preserve">trousse de </w:t>
      </w:r>
      <w:r w:rsidR="00C96D6F" w:rsidRPr="00F024C7">
        <w:rPr>
          <w:rStyle w:val="normaltextrun"/>
          <w:rFonts w:asciiTheme="minorHAnsi" w:hAnsiTheme="minorHAnsi" w:cstheme="minorHAnsi"/>
          <w:sz w:val="22"/>
          <w:szCs w:val="22"/>
          <w:lang w:val="fr-CA"/>
        </w:rPr>
        <w:t>premiers soins, matériel en cas d’imprévu.</w:t>
      </w:r>
      <w:r w:rsidR="00C96D6F" w:rsidRPr="00F024C7">
        <w:rPr>
          <w:rStyle w:val="eop"/>
          <w:rFonts w:asciiTheme="minorHAnsi" w:hAnsiTheme="minorHAnsi" w:cstheme="minorHAnsi"/>
          <w:sz w:val="22"/>
          <w:szCs w:val="22"/>
          <w:lang w:val="fr-CA"/>
        </w:rPr>
        <w:t> </w:t>
      </w:r>
    </w:p>
    <w:p w14:paraId="3BA6F535" w14:textId="438E49E9" w:rsidR="00C96D6F" w:rsidRPr="00F024C7" w:rsidRDefault="00C96D6F" w:rsidP="00B36C99">
      <w:pPr>
        <w:pStyle w:val="paragraph"/>
        <w:spacing w:before="0" w:beforeAutospacing="0" w:after="160" w:afterAutospacing="0"/>
        <w:textAlignment w:val="baseline"/>
        <w:rPr>
          <w:rFonts w:asciiTheme="minorHAnsi" w:hAnsiTheme="minorHAnsi" w:cstheme="minorHAnsi"/>
          <w:lang w:val="fr-CA"/>
        </w:rPr>
      </w:pPr>
      <w:r w:rsidRPr="00F024C7">
        <w:rPr>
          <w:rStyle w:val="normaltextrun"/>
          <w:rFonts w:asciiTheme="minorHAnsi" w:hAnsiTheme="minorHAnsi" w:cstheme="minorHAnsi"/>
          <w:sz w:val="22"/>
          <w:szCs w:val="22"/>
          <w:lang w:val="fr-CA"/>
        </w:rPr>
        <w:t xml:space="preserve">Assurez-vous que votre </w:t>
      </w:r>
      <w:r w:rsidR="003E3257" w:rsidRPr="00F024C7">
        <w:rPr>
          <w:rStyle w:val="normaltextrun"/>
          <w:rFonts w:asciiTheme="minorHAnsi" w:hAnsiTheme="minorHAnsi" w:cstheme="minorHAnsi"/>
          <w:sz w:val="22"/>
          <w:szCs w:val="22"/>
          <w:lang w:val="fr-CA"/>
        </w:rPr>
        <w:t>équipement – ski</w:t>
      </w:r>
      <w:r w:rsidR="006940D7">
        <w:rPr>
          <w:rStyle w:val="normaltextrun"/>
          <w:rFonts w:asciiTheme="minorHAnsi" w:hAnsiTheme="minorHAnsi" w:cstheme="minorHAnsi"/>
          <w:sz w:val="22"/>
          <w:szCs w:val="22"/>
          <w:lang w:val="fr-CA"/>
        </w:rPr>
        <w:t>s</w:t>
      </w:r>
      <w:r w:rsidR="003E3257" w:rsidRPr="00F024C7">
        <w:rPr>
          <w:rStyle w:val="normaltextrun"/>
          <w:rFonts w:asciiTheme="minorHAnsi" w:hAnsiTheme="minorHAnsi" w:cstheme="minorHAnsi"/>
          <w:sz w:val="22"/>
          <w:szCs w:val="22"/>
          <w:lang w:val="fr-CA"/>
        </w:rPr>
        <w:t>, fixation</w:t>
      </w:r>
      <w:r w:rsidR="00816492" w:rsidRPr="00F024C7">
        <w:rPr>
          <w:rStyle w:val="normaltextrun"/>
          <w:rFonts w:asciiTheme="minorHAnsi" w:hAnsiTheme="minorHAnsi" w:cstheme="minorHAnsi"/>
          <w:sz w:val="22"/>
          <w:szCs w:val="22"/>
          <w:lang w:val="fr-CA"/>
        </w:rPr>
        <w:t>s</w:t>
      </w:r>
      <w:r w:rsidR="003E3257" w:rsidRPr="00F024C7">
        <w:rPr>
          <w:rStyle w:val="normaltextrun"/>
          <w:rFonts w:asciiTheme="minorHAnsi" w:hAnsiTheme="minorHAnsi" w:cstheme="minorHAnsi"/>
          <w:sz w:val="22"/>
          <w:szCs w:val="22"/>
          <w:lang w:val="fr-CA"/>
        </w:rPr>
        <w:t xml:space="preserve">, </w:t>
      </w:r>
      <w:r w:rsidR="00816492" w:rsidRPr="00F024C7">
        <w:rPr>
          <w:rStyle w:val="normaltextrun"/>
          <w:rFonts w:asciiTheme="minorHAnsi" w:hAnsiTheme="minorHAnsi" w:cstheme="minorHAnsi"/>
          <w:sz w:val="22"/>
          <w:szCs w:val="22"/>
          <w:lang w:val="fr-CA"/>
        </w:rPr>
        <w:t xml:space="preserve">bottes, </w:t>
      </w:r>
      <w:r w:rsidR="003E3257" w:rsidRPr="00F024C7">
        <w:rPr>
          <w:rStyle w:val="normaltextrun"/>
          <w:rFonts w:asciiTheme="minorHAnsi" w:hAnsiTheme="minorHAnsi" w:cstheme="minorHAnsi"/>
          <w:sz w:val="22"/>
          <w:szCs w:val="22"/>
          <w:lang w:val="fr-CA"/>
        </w:rPr>
        <w:t xml:space="preserve">bâtons – </w:t>
      </w:r>
      <w:r w:rsidRPr="00F024C7">
        <w:rPr>
          <w:rStyle w:val="normaltextrun"/>
          <w:rFonts w:asciiTheme="minorHAnsi" w:hAnsiTheme="minorHAnsi" w:cstheme="minorHAnsi"/>
          <w:sz w:val="22"/>
          <w:szCs w:val="22"/>
          <w:lang w:val="fr-CA"/>
        </w:rPr>
        <w:t>est en bon état. En cas de doute, faites-le vérifier par un professionnel.</w:t>
      </w:r>
      <w:r w:rsidRPr="00F024C7">
        <w:rPr>
          <w:rStyle w:val="eop"/>
          <w:rFonts w:asciiTheme="minorHAnsi" w:hAnsiTheme="minorHAnsi" w:cstheme="minorHAnsi"/>
          <w:sz w:val="22"/>
          <w:szCs w:val="22"/>
          <w:lang w:val="fr-CA"/>
        </w:rPr>
        <w:t> </w:t>
      </w:r>
    </w:p>
    <w:p w14:paraId="0F19C846" w14:textId="07F7A23D" w:rsidR="00C96D6F" w:rsidRPr="00F024C7" w:rsidRDefault="00C96D6F" w:rsidP="00B36C99">
      <w:pPr>
        <w:pStyle w:val="paragraph"/>
        <w:spacing w:before="0" w:beforeAutospacing="0" w:after="160" w:afterAutospacing="0"/>
        <w:textAlignment w:val="baseline"/>
        <w:rPr>
          <w:rFonts w:asciiTheme="minorHAnsi" w:hAnsiTheme="minorHAnsi" w:cstheme="minorHAnsi"/>
          <w:lang w:val="fr-CA"/>
        </w:rPr>
      </w:pPr>
      <w:r w:rsidRPr="00F024C7">
        <w:rPr>
          <w:rStyle w:val="normaltextrun"/>
          <w:rFonts w:asciiTheme="minorHAnsi" w:hAnsiTheme="minorHAnsi" w:cstheme="minorHAnsi"/>
          <w:sz w:val="22"/>
          <w:szCs w:val="22"/>
          <w:lang w:val="fr-CA"/>
        </w:rPr>
        <w:t xml:space="preserve">Informez un proche de votre itinéraire et de sa durée. Cette personne sera votre ange gardien et </w:t>
      </w:r>
      <w:r w:rsidR="144188ED" w:rsidRPr="00F024C7">
        <w:rPr>
          <w:rStyle w:val="normaltextrun"/>
          <w:rFonts w:asciiTheme="minorHAnsi" w:hAnsiTheme="minorHAnsi" w:cstheme="minorHAnsi"/>
          <w:sz w:val="22"/>
          <w:szCs w:val="22"/>
          <w:lang w:val="fr-CA"/>
        </w:rPr>
        <w:t xml:space="preserve">pourra </w:t>
      </w:r>
      <w:r w:rsidRPr="00F024C7">
        <w:rPr>
          <w:rStyle w:val="normaltextrun"/>
          <w:rFonts w:asciiTheme="minorHAnsi" w:hAnsiTheme="minorHAnsi" w:cstheme="minorHAnsi"/>
          <w:sz w:val="22"/>
          <w:szCs w:val="22"/>
          <w:lang w:val="fr-CA"/>
        </w:rPr>
        <w:t>aviser les secours si vous manquez à l’appel. </w:t>
      </w:r>
      <w:r w:rsidRPr="00F024C7">
        <w:rPr>
          <w:rStyle w:val="eop"/>
          <w:rFonts w:asciiTheme="minorHAnsi" w:hAnsiTheme="minorHAnsi" w:cstheme="minorHAnsi"/>
          <w:sz w:val="22"/>
          <w:szCs w:val="22"/>
          <w:lang w:val="fr-CA"/>
        </w:rPr>
        <w:t> </w:t>
      </w:r>
    </w:p>
    <w:p w14:paraId="6B24ECFC" w14:textId="48AFF863" w:rsidR="00C96D6F" w:rsidRPr="00F024C7" w:rsidRDefault="009846E0" w:rsidP="00462431">
      <w:pPr>
        <w:pStyle w:val="paragraph"/>
        <w:spacing w:before="0" w:beforeAutospacing="0" w:after="240" w:afterAutospacing="0"/>
        <w:textAlignment w:val="baseline"/>
        <w:rPr>
          <w:rStyle w:val="eop"/>
          <w:rFonts w:asciiTheme="minorHAnsi" w:hAnsiTheme="minorHAnsi" w:cstheme="minorHAnsi"/>
          <w:color w:val="000000"/>
          <w:sz w:val="22"/>
          <w:szCs w:val="22"/>
          <w:lang w:val="fr-CA"/>
        </w:rPr>
      </w:pPr>
      <w:r>
        <w:rPr>
          <w:rStyle w:val="normaltextrun"/>
          <w:rFonts w:ascii="Calibri" w:hAnsi="Calibri" w:cs="Calibri"/>
          <w:color w:val="000000"/>
          <w:sz w:val="22"/>
          <w:szCs w:val="22"/>
          <w:lang w:val="fr-FR"/>
        </w:rPr>
        <w:t xml:space="preserve">Prenez connaissance des règlements et des heures d’ouverture. </w:t>
      </w:r>
      <w:r w:rsidR="001F6D16" w:rsidRPr="00F024C7">
        <w:rPr>
          <w:rStyle w:val="normaltextrun"/>
          <w:rFonts w:asciiTheme="minorHAnsi" w:hAnsiTheme="minorHAnsi" w:cstheme="minorHAnsi"/>
          <w:color w:val="000000"/>
          <w:sz w:val="22"/>
          <w:szCs w:val="22"/>
          <w:lang w:val="fr-FR"/>
        </w:rPr>
        <w:t>Procurez</w:t>
      </w:r>
      <w:r w:rsidR="00C96D6F" w:rsidRPr="00F024C7">
        <w:rPr>
          <w:rStyle w:val="normaltextrun"/>
          <w:rFonts w:asciiTheme="minorHAnsi" w:hAnsiTheme="minorHAnsi" w:cstheme="minorHAnsi"/>
          <w:color w:val="000000"/>
          <w:sz w:val="22"/>
          <w:szCs w:val="22"/>
          <w:lang w:val="fr-FR"/>
        </w:rPr>
        <w:t>-vous un droit d’accès, à</w:t>
      </w:r>
      <w:r>
        <w:rPr>
          <w:rStyle w:val="normaltextrun"/>
          <w:rFonts w:asciiTheme="minorHAnsi" w:hAnsiTheme="minorHAnsi" w:cstheme="minorHAnsi"/>
          <w:color w:val="000000"/>
          <w:sz w:val="22"/>
          <w:szCs w:val="22"/>
          <w:lang w:val="fr-FR"/>
        </w:rPr>
        <w:t> </w:t>
      </w:r>
      <w:r w:rsidR="00C96D6F" w:rsidRPr="00F024C7">
        <w:rPr>
          <w:rStyle w:val="normaltextrun"/>
          <w:rFonts w:asciiTheme="minorHAnsi" w:hAnsiTheme="minorHAnsi" w:cstheme="minorHAnsi"/>
          <w:color w:val="000000"/>
          <w:sz w:val="22"/>
          <w:szCs w:val="22"/>
          <w:lang w:val="fr-FR"/>
        </w:rPr>
        <w:t>l’accueil ou en ligne.</w:t>
      </w:r>
      <w:r w:rsidR="00C96D6F" w:rsidRPr="00F024C7">
        <w:rPr>
          <w:rStyle w:val="eop"/>
          <w:rFonts w:asciiTheme="minorHAnsi" w:hAnsiTheme="minorHAnsi" w:cstheme="minorHAnsi"/>
          <w:color w:val="000000"/>
          <w:sz w:val="22"/>
          <w:szCs w:val="22"/>
          <w:lang w:val="fr-CA"/>
        </w:rPr>
        <w:t> </w:t>
      </w:r>
    </w:p>
    <w:p w14:paraId="4779213E" w14:textId="77777777" w:rsidR="00F024C7" w:rsidRPr="00F024C7" w:rsidRDefault="00F024C7" w:rsidP="00B36C99">
      <w:pPr>
        <w:pStyle w:val="paragraph"/>
        <w:spacing w:before="0" w:beforeAutospacing="0" w:after="0" w:afterAutospacing="0"/>
        <w:textAlignment w:val="baseline"/>
        <w:rPr>
          <w:rFonts w:asciiTheme="minorHAnsi" w:hAnsiTheme="minorHAnsi" w:cstheme="minorHAnsi"/>
          <w:sz w:val="22"/>
          <w:szCs w:val="22"/>
          <w:lang w:val="fr-CA"/>
        </w:rPr>
      </w:pPr>
    </w:p>
    <w:p w14:paraId="79D144BD" w14:textId="1FB6B3A7" w:rsidR="005B60A9" w:rsidRPr="00F024C7" w:rsidRDefault="00C75110" w:rsidP="00B36C99">
      <w:pPr>
        <w:spacing w:after="160"/>
        <w:textAlignment w:val="baseline"/>
        <w:rPr>
          <w:rFonts w:eastAsia="Times New Roman" w:cstheme="minorHAnsi"/>
          <w:b/>
          <w:bCs/>
          <w:color w:val="000000" w:themeColor="text1"/>
          <w:sz w:val="26"/>
          <w:szCs w:val="26"/>
          <w:bdr w:val="none" w:sz="0" w:space="0" w:color="auto" w:frame="1"/>
          <w:lang w:val="fr-CA" w:eastAsia="fr-CA"/>
        </w:rPr>
      </w:pPr>
      <w:r w:rsidRPr="00F024C7">
        <w:rPr>
          <w:rFonts w:eastAsia="Times New Roman" w:cstheme="minorHAnsi"/>
          <w:b/>
          <w:bCs/>
          <w:color w:val="000000" w:themeColor="text1"/>
          <w:sz w:val="26"/>
          <w:szCs w:val="26"/>
          <w:bdr w:val="none" w:sz="0" w:space="0" w:color="auto" w:frame="1"/>
          <w:lang w:val="fr-CA" w:eastAsia="fr-CA"/>
        </w:rPr>
        <w:t>SUR LE TERRAIN</w:t>
      </w:r>
    </w:p>
    <w:p w14:paraId="5883A725" w14:textId="46A88B57" w:rsidR="001271F1" w:rsidRPr="00F024C7" w:rsidRDefault="00D9393E" w:rsidP="00B36C99">
      <w:pPr>
        <w:spacing w:after="160"/>
        <w:textAlignment w:val="baseline"/>
        <w:rPr>
          <w:rFonts w:cstheme="minorHAnsi"/>
          <w:lang w:val="fr-CA"/>
        </w:rPr>
      </w:pPr>
      <w:r w:rsidRPr="00F024C7">
        <w:rPr>
          <w:rFonts w:eastAsia="Times New Roman" w:cstheme="minorHAnsi"/>
          <w:color w:val="000000"/>
          <w:sz w:val="22"/>
          <w:szCs w:val="22"/>
        </w:rPr>
        <w:t>Notez le numéro à composer en cas d’urgence et la marche à suivre pour les zones sans réseau cellulaire.</w:t>
      </w:r>
      <w:r w:rsidRPr="00F024C7">
        <w:rPr>
          <w:rFonts w:eastAsia="Times New Roman" w:cstheme="minorHAnsi"/>
          <w:color w:val="000000"/>
          <w:sz w:val="22"/>
          <w:szCs w:val="22"/>
          <w:lang w:val="fr-CA"/>
        </w:rPr>
        <w:t> </w:t>
      </w:r>
      <w:r w:rsidR="001271F1" w:rsidRPr="00F024C7">
        <w:rPr>
          <w:rStyle w:val="normaltextrun"/>
          <w:rFonts w:cstheme="minorHAnsi"/>
          <w:sz w:val="22"/>
          <w:szCs w:val="22"/>
          <w:lang w:val="fr-CA"/>
        </w:rPr>
        <w:t> </w:t>
      </w:r>
      <w:r w:rsidR="001271F1" w:rsidRPr="00F024C7">
        <w:rPr>
          <w:rStyle w:val="eop"/>
          <w:rFonts w:cstheme="minorHAnsi"/>
          <w:sz w:val="22"/>
          <w:szCs w:val="22"/>
          <w:lang w:val="fr-CA"/>
        </w:rPr>
        <w:t> </w:t>
      </w:r>
    </w:p>
    <w:p w14:paraId="7698CF78" w14:textId="77777777" w:rsidR="007F7C1D" w:rsidRPr="00F024C7" w:rsidRDefault="007F7C1D" w:rsidP="00B36C99">
      <w:pPr>
        <w:pStyle w:val="paragraph"/>
        <w:spacing w:before="0" w:beforeAutospacing="0" w:after="160" w:afterAutospacing="0"/>
        <w:textAlignment w:val="baseline"/>
        <w:rPr>
          <w:rFonts w:asciiTheme="minorHAnsi" w:hAnsiTheme="minorHAnsi" w:cstheme="minorHAnsi"/>
          <w:sz w:val="22"/>
          <w:szCs w:val="22"/>
          <w:lang w:val="fr-CA"/>
        </w:rPr>
      </w:pPr>
      <w:r w:rsidRPr="00F024C7">
        <w:rPr>
          <w:rFonts w:asciiTheme="minorHAnsi" w:eastAsia="Calibri" w:hAnsiTheme="minorHAnsi" w:cstheme="minorHAnsi"/>
          <w:sz w:val="22"/>
          <w:szCs w:val="22"/>
          <w:lang w:val="fr-CA"/>
        </w:rPr>
        <w:t>Partez assez tôt pour terminer votre sortie avant la noirceur ou ayez l’équipement nécessaire pour être en sécurité après le coucher du soleil. N’oubliez pas que l’hiver, les journées sont courtes.</w:t>
      </w:r>
    </w:p>
    <w:p w14:paraId="4DB0129A" w14:textId="77777777" w:rsidR="001271F1" w:rsidRPr="00F024C7" w:rsidRDefault="001271F1" w:rsidP="00B36C99">
      <w:pPr>
        <w:pStyle w:val="paragraph"/>
        <w:spacing w:before="0" w:beforeAutospacing="0" w:after="160" w:afterAutospacing="0"/>
        <w:textAlignment w:val="baseline"/>
        <w:rPr>
          <w:rStyle w:val="eop"/>
          <w:rFonts w:asciiTheme="minorHAnsi" w:hAnsiTheme="minorHAnsi" w:cstheme="minorHAnsi"/>
          <w:color w:val="000000"/>
          <w:sz w:val="22"/>
          <w:szCs w:val="22"/>
          <w:lang w:val="fr-CA"/>
        </w:rPr>
      </w:pPr>
      <w:r w:rsidRPr="5FAA5E4A">
        <w:rPr>
          <w:rStyle w:val="normaltextrun"/>
          <w:rFonts w:asciiTheme="minorHAnsi" w:hAnsiTheme="minorHAnsi" w:cstheme="minorBidi"/>
          <w:color w:val="000000" w:themeColor="text1"/>
          <w:sz w:val="22"/>
          <w:szCs w:val="22"/>
          <w:lang w:val="fr-CA"/>
        </w:rPr>
        <w:t>Restez sur les sentiers en tout temps et respectez la signalisation</w:t>
      </w:r>
      <w:r w:rsidRPr="5FAA5E4A">
        <w:rPr>
          <w:rStyle w:val="normaltextrun"/>
          <w:rFonts w:asciiTheme="minorHAnsi" w:hAnsiTheme="minorHAnsi" w:cstheme="minorBidi"/>
          <w:color w:val="000000" w:themeColor="text1"/>
          <w:sz w:val="22"/>
          <w:szCs w:val="22"/>
          <w:lang w:val="fr-FR"/>
        </w:rPr>
        <w:t>.</w:t>
      </w:r>
      <w:r w:rsidRPr="5FAA5E4A">
        <w:rPr>
          <w:rStyle w:val="eop"/>
          <w:rFonts w:asciiTheme="minorHAnsi" w:hAnsiTheme="minorHAnsi" w:cstheme="minorBidi"/>
          <w:color w:val="000000" w:themeColor="text1"/>
          <w:sz w:val="22"/>
          <w:szCs w:val="22"/>
          <w:lang w:val="fr-CA"/>
        </w:rPr>
        <w:t> </w:t>
      </w:r>
    </w:p>
    <w:p w14:paraId="76C687D1" w14:textId="0EE37781" w:rsidR="001271F1" w:rsidRPr="00F024C7" w:rsidRDefault="001271F1" w:rsidP="00B36C99">
      <w:pPr>
        <w:pStyle w:val="paragraph"/>
        <w:spacing w:before="0" w:beforeAutospacing="0" w:after="160" w:afterAutospacing="0"/>
        <w:textAlignment w:val="baseline"/>
        <w:rPr>
          <w:rStyle w:val="normaltextrun"/>
          <w:rFonts w:asciiTheme="minorHAnsi" w:hAnsiTheme="minorHAnsi" w:cstheme="minorHAnsi"/>
          <w:sz w:val="22"/>
          <w:szCs w:val="22"/>
          <w:lang w:val="fr-CA"/>
        </w:rPr>
      </w:pPr>
      <w:r w:rsidRPr="00F024C7">
        <w:rPr>
          <w:rStyle w:val="normaltextrun"/>
          <w:rFonts w:asciiTheme="minorHAnsi" w:hAnsiTheme="minorHAnsi" w:cstheme="minorHAnsi"/>
          <w:sz w:val="22"/>
          <w:szCs w:val="22"/>
          <w:lang w:val="fr-CA"/>
        </w:rPr>
        <w:t xml:space="preserve">Aux intersections, prenez le temps de </w:t>
      </w:r>
      <w:r w:rsidR="3044599C" w:rsidRPr="00F024C7">
        <w:rPr>
          <w:rStyle w:val="normaltextrun"/>
          <w:rFonts w:asciiTheme="minorHAnsi" w:hAnsiTheme="minorHAnsi" w:cstheme="minorHAnsi"/>
          <w:sz w:val="22"/>
          <w:szCs w:val="22"/>
          <w:lang w:val="fr-CA"/>
        </w:rPr>
        <w:t>vérifier votre position</w:t>
      </w:r>
      <w:r w:rsidRPr="00F024C7">
        <w:rPr>
          <w:rStyle w:val="normaltextrun"/>
          <w:rFonts w:asciiTheme="minorHAnsi" w:hAnsiTheme="minorHAnsi" w:cstheme="minorHAnsi"/>
          <w:sz w:val="22"/>
          <w:szCs w:val="22"/>
          <w:lang w:val="fr-CA"/>
        </w:rPr>
        <w:t xml:space="preserve"> et </w:t>
      </w:r>
      <w:r w:rsidR="68F652D6" w:rsidRPr="00F024C7">
        <w:rPr>
          <w:rStyle w:val="normaltextrun"/>
          <w:rFonts w:asciiTheme="minorHAnsi" w:hAnsiTheme="minorHAnsi" w:cstheme="minorHAnsi"/>
          <w:sz w:val="22"/>
          <w:szCs w:val="22"/>
          <w:lang w:val="fr-CA"/>
        </w:rPr>
        <w:t>d’</w:t>
      </w:r>
      <w:r w:rsidRPr="00F024C7">
        <w:rPr>
          <w:rStyle w:val="normaltextrun"/>
          <w:rFonts w:asciiTheme="minorHAnsi" w:hAnsiTheme="minorHAnsi" w:cstheme="minorHAnsi"/>
          <w:sz w:val="22"/>
          <w:szCs w:val="22"/>
          <w:lang w:val="fr-CA"/>
        </w:rPr>
        <w:t>attend</w:t>
      </w:r>
      <w:r w:rsidR="4F1CE913" w:rsidRPr="00F024C7">
        <w:rPr>
          <w:rStyle w:val="normaltextrun"/>
          <w:rFonts w:asciiTheme="minorHAnsi" w:hAnsiTheme="minorHAnsi" w:cstheme="minorHAnsi"/>
          <w:sz w:val="22"/>
          <w:szCs w:val="22"/>
          <w:lang w:val="fr-CA"/>
        </w:rPr>
        <w:t>re</w:t>
      </w:r>
      <w:r w:rsidRPr="00F024C7">
        <w:rPr>
          <w:rStyle w:val="normaltextrun"/>
          <w:rFonts w:asciiTheme="minorHAnsi" w:hAnsiTheme="minorHAnsi" w:cstheme="minorHAnsi"/>
          <w:sz w:val="22"/>
          <w:szCs w:val="22"/>
          <w:lang w:val="fr-CA"/>
        </w:rPr>
        <w:t xml:space="preserve"> vos partenaires.</w:t>
      </w:r>
      <w:r w:rsidR="3044599C" w:rsidRPr="00F024C7">
        <w:rPr>
          <w:rStyle w:val="normaltextrun"/>
          <w:rFonts w:asciiTheme="minorHAnsi" w:hAnsiTheme="minorHAnsi" w:cstheme="minorHAnsi"/>
          <w:sz w:val="22"/>
          <w:szCs w:val="22"/>
          <w:lang w:val="fr-CA"/>
        </w:rPr>
        <w:t> </w:t>
      </w:r>
    </w:p>
    <w:p w14:paraId="39555004" w14:textId="5B20DEE5" w:rsidR="001271F1" w:rsidRPr="00F024C7" w:rsidRDefault="001271F1" w:rsidP="00B36C99">
      <w:pPr>
        <w:pStyle w:val="paragraph"/>
        <w:spacing w:before="0" w:beforeAutospacing="0" w:after="160" w:afterAutospacing="0"/>
        <w:textAlignment w:val="baseline"/>
        <w:rPr>
          <w:rFonts w:asciiTheme="minorHAnsi" w:hAnsiTheme="minorHAnsi" w:cstheme="minorHAnsi"/>
          <w:sz w:val="22"/>
          <w:szCs w:val="22"/>
          <w:lang w:val="fr-CA"/>
        </w:rPr>
      </w:pPr>
      <w:r w:rsidRPr="00F024C7">
        <w:rPr>
          <w:rStyle w:val="normaltextrun"/>
          <w:rFonts w:asciiTheme="minorHAnsi" w:hAnsiTheme="minorHAnsi" w:cstheme="minorHAnsi"/>
          <w:color w:val="000000" w:themeColor="text1"/>
          <w:sz w:val="22"/>
          <w:szCs w:val="22"/>
          <w:lang w:val="fr-CA"/>
        </w:rPr>
        <w:t>Contrôlez votre vitesse</w:t>
      </w:r>
      <w:r w:rsidR="56C47CE6" w:rsidRPr="00F024C7">
        <w:rPr>
          <w:rStyle w:val="normaltextrun"/>
          <w:rFonts w:asciiTheme="minorHAnsi" w:hAnsiTheme="minorHAnsi" w:cstheme="minorHAnsi"/>
          <w:color w:val="000000" w:themeColor="text1"/>
          <w:sz w:val="22"/>
          <w:szCs w:val="22"/>
          <w:lang w:val="fr-CA"/>
        </w:rPr>
        <w:t xml:space="preserve"> et restez</w:t>
      </w:r>
      <w:r w:rsidRPr="00F024C7">
        <w:rPr>
          <w:rStyle w:val="normaltextrun"/>
          <w:rFonts w:asciiTheme="minorHAnsi" w:hAnsiTheme="minorHAnsi" w:cstheme="minorHAnsi"/>
          <w:color w:val="000000" w:themeColor="text1"/>
          <w:sz w:val="22"/>
          <w:szCs w:val="22"/>
          <w:lang w:val="fr-CA"/>
        </w:rPr>
        <w:t xml:space="preserve"> à une distance sécuritaire et respectueuse des autres skieurs</w:t>
      </w:r>
      <w:r w:rsidR="00A57183">
        <w:rPr>
          <w:rStyle w:val="normaltextrun"/>
          <w:rFonts w:asciiTheme="minorHAnsi" w:hAnsiTheme="minorHAnsi" w:cstheme="minorHAnsi"/>
          <w:color w:val="000000" w:themeColor="text1"/>
          <w:sz w:val="22"/>
          <w:szCs w:val="22"/>
          <w:lang w:val="fr-CA"/>
        </w:rPr>
        <w:t>, en particulier dans les descentes.</w:t>
      </w:r>
    </w:p>
    <w:p w14:paraId="18EB834B" w14:textId="13BD1920" w:rsidR="001271F1" w:rsidRDefault="001271F1" w:rsidP="00B36C99">
      <w:pPr>
        <w:pStyle w:val="paragraph"/>
        <w:spacing w:before="0" w:beforeAutospacing="0" w:after="160" w:afterAutospacing="0"/>
        <w:textAlignment w:val="baseline"/>
        <w:rPr>
          <w:rStyle w:val="normaltextrun"/>
          <w:rFonts w:asciiTheme="minorHAnsi" w:hAnsiTheme="minorHAnsi" w:cstheme="minorHAnsi"/>
          <w:color w:val="000000"/>
          <w:sz w:val="22"/>
          <w:szCs w:val="22"/>
          <w:lang w:val="fr-CA"/>
        </w:rPr>
      </w:pPr>
      <w:r w:rsidRPr="00F024C7">
        <w:rPr>
          <w:rStyle w:val="normaltextrun"/>
          <w:rFonts w:asciiTheme="minorHAnsi" w:hAnsiTheme="minorHAnsi" w:cstheme="minorHAnsi"/>
          <w:color w:val="000000"/>
          <w:sz w:val="22"/>
          <w:szCs w:val="22"/>
          <w:lang w:val="fr-CA"/>
        </w:rPr>
        <w:lastRenderedPageBreak/>
        <w:t>Lors d’un arrêt ou d’une chute, rangez-vous sans tarder sur le côté de la piste afin de laisser la voie libre.</w:t>
      </w:r>
    </w:p>
    <w:p w14:paraId="5879A1D0" w14:textId="42D01E48" w:rsidR="00A57183" w:rsidRPr="00F024C7" w:rsidRDefault="00A57183" w:rsidP="00B36C99">
      <w:pPr>
        <w:pStyle w:val="paragraph"/>
        <w:spacing w:before="0" w:beforeAutospacing="0" w:after="160" w:afterAutospacing="0"/>
        <w:textAlignment w:val="baseline"/>
        <w:rPr>
          <w:rFonts w:asciiTheme="minorHAnsi" w:hAnsiTheme="minorHAnsi" w:cstheme="minorHAnsi"/>
          <w:sz w:val="22"/>
          <w:szCs w:val="22"/>
          <w:lang w:val="fr-CA"/>
        </w:rPr>
      </w:pPr>
      <w:r>
        <w:rPr>
          <w:rStyle w:val="normaltextrun"/>
          <w:rFonts w:asciiTheme="minorHAnsi" w:hAnsiTheme="minorHAnsi" w:cstheme="minorHAnsi"/>
          <w:color w:val="000000"/>
          <w:sz w:val="22"/>
          <w:szCs w:val="22"/>
          <w:lang w:val="fr-CA"/>
        </w:rPr>
        <w:t>En descente, il est préférable de sortir des traces pour faciliter le freinage.</w:t>
      </w:r>
    </w:p>
    <w:p w14:paraId="1E18A5EC" w14:textId="2B77C4E6" w:rsidR="001271F1" w:rsidRPr="00F024C7" w:rsidRDefault="003136EF" w:rsidP="00B36C99">
      <w:pPr>
        <w:pStyle w:val="paragraph"/>
        <w:spacing w:before="0" w:beforeAutospacing="0" w:after="160" w:afterAutospacing="0"/>
        <w:textAlignment w:val="baseline"/>
        <w:rPr>
          <w:rFonts w:asciiTheme="minorHAnsi" w:hAnsiTheme="minorHAnsi" w:cstheme="minorHAnsi"/>
          <w:sz w:val="22"/>
          <w:szCs w:val="22"/>
          <w:lang w:val="fr-CA"/>
        </w:rPr>
      </w:pPr>
      <w:r>
        <w:rPr>
          <w:rStyle w:val="normaltextrun"/>
          <w:rFonts w:asciiTheme="minorHAnsi" w:hAnsiTheme="minorHAnsi" w:cstheme="minorHAnsi"/>
          <w:color w:val="000000"/>
          <w:sz w:val="22"/>
          <w:szCs w:val="22"/>
          <w:lang w:val="fr-CA"/>
        </w:rPr>
        <w:t xml:space="preserve">Il est conseillé de ne pas porter d’écouteurs afin de bien entendre les skieurs derrière vous </w:t>
      </w:r>
      <w:r w:rsidR="0026044C">
        <w:rPr>
          <w:rStyle w:val="normaltextrun"/>
          <w:rFonts w:asciiTheme="minorHAnsi" w:hAnsiTheme="minorHAnsi" w:cstheme="minorHAnsi"/>
          <w:color w:val="000000"/>
          <w:sz w:val="22"/>
          <w:szCs w:val="22"/>
          <w:lang w:val="fr-CA"/>
        </w:rPr>
        <w:t>et</w:t>
      </w:r>
      <w:r>
        <w:rPr>
          <w:rStyle w:val="normaltextrun"/>
          <w:rFonts w:asciiTheme="minorHAnsi" w:hAnsiTheme="minorHAnsi" w:cstheme="minorHAnsi"/>
          <w:color w:val="000000"/>
          <w:sz w:val="22"/>
          <w:szCs w:val="22"/>
          <w:lang w:val="fr-CA"/>
        </w:rPr>
        <w:t> </w:t>
      </w:r>
      <w:r w:rsidR="0026044C">
        <w:rPr>
          <w:rStyle w:val="normaltextrun"/>
          <w:rFonts w:asciiTheme="minorHAnsi" w:hAnsiTheme="minorHAnsi" w:cstheme="minorHAnsi"/>
          <w:color w:val="000000"/>
          <w:sz w:val="22"/>
          <w:szCs w:val="22"/>
          <w:lang w:val="fr-CA"/>
        </w:rPr>
        <w:t xml:space="preserve">les véhicules </w:t>
      </w:r>
      <w:r w:rsidR="0026044C" w:rsidRPr="0026044C">
        <w:rPr>
          <w:rStyle w:val="normaltextrun"/>
          <w:rFonts w:asciiTheme="minorHAnsi" w:hAnsiTheme="minorHAnsi" w:cstheme="minorHAnsi"/>
          <w:color w:val="000000"/>
          <w:sz w:val="22"/>
          <w:szCs w:val="22"/>
          <w:lang w:val="fr-CA"/>
        </w:rPr>
        <w:t xml:space="preserve">aux </w:t>
      </w:r>
      <w:r w:rsidR="001271F1" w:rsidRPr="0026044C">
        <w:rPr>
          <w:rStyle w:val="normaltextrun"/>
          <w:rFonts w:asciiTheme="minorHAnsi" w:hAnsiTheme="minorHAnsi" w:cstheme="minorHAnsi"/>
          <w:color w:val="000000"/>
          <w:sz w:val="22"/>
          <w:szCs w:val="22"/>
          <w:lang w:val="fr-CA"/>
        </w:rPr>
        <w:t>intersection</w:t>
      </w:r>
      <w:r w:rsidR="0026044C" w:rsidRPr="0026044C">
        <w:rPr>
          <w:rStyle w:val="normaltextrun"/>
          <w:rFonts w:asciiTheme="minorHAnsi" w:hAnsiTheme="minorHAnsi" w:cstheme="minorHAnsi"/>
          <w:color w:val="000000"/>
          <w:sz w:val="22"/>
          <w:szCs w:val="22"/>
          <w:lang w:val="fr-CA"/>
        </w:rPr>
        <w:t>s</w:t>
      </w:r>
      <w:r w:rsidR="001271F1" w:rsidRPr="0026044C">
        <w:rPr>
          <w:rStyle w:val="normaltextrun"/>
          <w:rFonts w:asciiTheme="minorHAnsi" w:hAnsiTheme="minorHAnsi" w:cstheme="minorHAnsi"/>
          <w:color w:val="000000"/>
          <w:sz w:val="22"/>
          <w:szCs w:val="22"/>
          <w:lang w:val="fr-CA"/>
        </w:rPr>
        <w:t>.</w:t>
      </w:r>
      <w:r w:rsidR="001271F1" w:rsidRPr="00F024C7">
        <w:rPr>
          <w:rStyle w:val="eop"/>
          <w:rFonts w:asciiTheme="minorHAnsi" w:hAnsiTheme="minorHAnsi" w:cstheme="minorHAnsi"/>
          <w:color w:val="000000"/>
          <w:sz w:val="22"/>
          <w:szCs w:val="22"/>
          <w:lang w:val="fr-CA"/>
        </w:rPr>
        <w:t> </w:t>
      </w:r>
    </w:p>
    <w:p w14:paraId="4FC34A38" w14:textId="77777777" w:rsidR="002C34E4" w:rsidRPr="00F024C7" w:rsidRDefault="002C34E4" w:rsidP="00B36C99">
      <w:pPr>
        <w:spacing w:after="160"/>
        <w:textAlignment w:val="baseline"/>
        <w:rPr>
          <w:rFonts w:cstheme="minorHAnsi"/>
        </w:rPr>
      </w:pPr>
      <w:r w:rsidRPr="00F024C7">
        <w:rPr>
          <w:rFonts w:eastAsia="Calibri" w:cstheme="minorHAnsi"/>
          <w:sz w:val="22"/>
          <w:szCs w:val="22"/>
          <w:lang w:val="fr-CA"/>
        </w:rPr>
        <w:t>Conservez votre énergie en prenant régulièrement des pauses. Profitez-en pour boire et manger.</w:t>
      </w:r>
    </w:p>
    <w:p w14:paraId="4D391007" w14:textId="77777777" w:rsidR="006658ED" w:rsidRDefault="009F0C8E" w:rsidP="00B36C99">
      <w:pPr>
        <w:spacing w:after="160"/>
        <w:textAlignment w:val="baseline"/>
        <w:rPr>
          <w:rFonts w:eastAsia="Calibri" w:cstheme="minorHAnsi"/>
          <w:sz w:val="22"/>
          <w:szCs w:val="22"/>
          <w:lang w:val="fr-CA"/>
        </w:rPr>
      </w:pPr>
      <w:r w:rsidRPr="00F024C7">
        <w:rPr>
          <w:rFonts w:eastAsia="Calibri" w:cstheme="minorHAnsi"/>
          <w:sz w:val="22"/>
          <w:szCs w:val="22"/>
          <w:lang w:val="fr-CA"/>
        </w:rPr>
        <w:t>Respectez vos limites</w:t>
      </w:r>
      <w:r w:rsidR="006E1C59">
        <w:rPr>
          <w:rFonts w:eastAsia="Calibri" w:cstheme="minorHAnsi"/>
          <w:sz w:val="22"/>
          <w:szCs w:val="22"/>
          <w:lang w:val="fr-CA"/>
        </w:rPr>
        <w:t xml:space="preserve"> et</w:t>
      </w:r>
      <w:r w:rsidRPr="00F024C7">
        <w:rPr>
          <w:rFonts w:eastAsia="Calibri" w:cstheme="minorHAnsi"/>
          <w:sz w:val="22"/>
          <w:szCs w:val="22"/>
          <w:lang w:val="fr-CA"/>
        </w:rPr>
        <w:t xml:space="preserve"> n’hésitez pas à modifier votre itinéraire s’il s’avère trop difficile.</w:t>
      </w:r>
    </w:p>
    <w:p w14:paraId="209006A2" w14:textId="2128B81C" w:rsidR="006658ED" w:rsidRPr="006658ED" w:rsidRDefault="006658ED" w:rsidP="00462431">
      <w:pPr>
        <w:spacing w:after="240"/>
        <w:textAlignment w:val="baseline"/>
        <w:rPr>
          <w:rFonts w:eastAsia="Calibri" w:cstheme="minorHAnsi"/>
          <w:sz w:val="22"/>
          <w:szCs w:val="22"/>
          <w:lang w:val="fr-CA"/>
        </w:rPr>
      </w:pPr>
      <w:r w:rsidRPr="006658ED">
        <w:rPr>
          <w:rFonts w:ascii="Calibri" w:eastAsia="Times New Roman" w:hAnsi="Calibri" w:cs="Calibri"/>
          <w:sz w:val="22"/>
          <w:szCs w:val="22"/>
          <w:lang w:val="fr-CA"/>
        </w:rPr>
        <w:t>Il est plus prudent de ne pas partir seul(e). </w:t>
      </w:r>
    </w:p>
    <w:p w14:paraId="019D9E4B" w14:textId="77777777" w:rsidR="00F024C7" w:rsidRPr="00F024C7" w:rsidRDefault="00F024C7" w:rsidP="00B36C99">
      <w:pPr>
        <w:rPr>
          <w:rFonts w:eastAsia="Times New Roman" w:cstheme="minorHAnsi"/>
          <w:b/>
          <w:bCs/>
          <w:color w:val="000000" w:themeColor="text1"/>
          <w:sz w:val="22"/>
          <w:szCs w:val="22"/>
          <w:lang w:val="fr-CA" w:eastAsia="fr-CA"/>
        </w:rPr>
      </w:pPr>
    </w:p>
    <w:p w14:paraId="1570ECD0" w14:textId="4CE9A842" w:rsidR="005B60A9" w:rsidRPr="00F024C7" w:rsidRDefault="00A50938" w:rsidP="00B36C99">
      <w:pPr>
        <w:spacing w:after="120"/>
        <w:rPr>
          <w:rFonts w:eastAsia="Times New Roman" w:cstheme="minorHAnsi"/>
          <w:b/>
          <w:bCs/>
          <w:color w:val="000000" w:themeColor="text1"/>
          <w:sz w:val="26"/>
          <w:szCs w:val="26"/>
          <w:lang w:val="fr-CA" w:eastAsia="fr-CA"/>
        </w:rPr>
      </w:pPr>
      <w:r w:rsidRPr="00F024C7">
        <w:rPr>
          <w:rFonts w:eastAsia="Times New Roman" w:cstheme="minorHAnsi"/>
          <w:b/>
          <w:bCs/>
          <w:color w:val="000000" w:themeColor="text1"/>
          <w:sz w:val="26"/>
          <w:szCs w:val="26"/>
          <w:lang w:val="fr-CA" w:eastAsia="fr-CA"/>
        </w:rPr>
        <w:t>AU RETOUR</w:t>
      </w:r>
    </w:p>
    <w:p w14:paraId="39023FD4" w14:textId="77777777" w:rsidR="00C87C66" w:rsidRPr="00F024C7" w:rsidRDefault="00C87C66" w:rsidP="00B36C99">
      <w:pPr>
        <w:pStyle w:val="paragraph"/>
        <w:spacing w:before="0" w:beforeAutospacing="0" w:after="160" w:afterAutospacing="0"/>
        <w:textAlignment w:val="baseline"/>
        <w:rPr>
          <w:rFonts w:asciiTheme="minorHAnsi" w:hAnsiTheme="minorHAnsi" w:cstheme="minorHAnsi"/>
          <w:lang w:val="fr-CA"/>
        </w:rPr>
      </w:pPr>
      <w:r w:rsidRPr="00F024C7">
        <w:rPr>
          <w:rStyle w:val="normaltextrun"/>
          <w:rFonts w:asciiTheme="minorHAnsi" w:hAnsiTheme="minorHAnsi" w:cstheme="minorHAnsi"/>
          <w:sz w:val="22"/>
          <w:szCs w:val="22"/>
          <w:lang w:val="fr-CA"/>
        </w:rPr>
        <w:t>Avisez votre ange gardien de votre retour.</w:t>
      </w:r>
      <w:r w:rsidRPr="00F024C7">
        <w:rPr>
          <w:rStyle w:val="eop"/>
          <w:rFonts w:asciiTheme="minorHAnsi" w:hAnsiTheme="minorHAnsi" w:cstheme="minorHAnsi"/>
          <w:sz w:val="22"/>
          <w:szCs w:val="22"/>
          <w:lang w:val="fr-CA"/>
        </w:rPr>
        <w:t> </w:t>
      </w:r>
    </w:p>
    <w:p w14:paraId="26576DED" w14:textId="24C4871B" w:rsidR="00C87C66" w:rsidRPr="00F024C7" w:rsidRDefault="00C87C66" w:rsidP="00462431">
      <w:pPr>
        <w:pStyle w:val="paragraph"/>
        <w:spacing w:before="0" w:beforeAutospacing="0" w:after="240" w:afterAutospacing="0"/>
        <w:textAlignment w:val="baseline"/>
        <w:rPr>
          <w:rStyle w:val="eop"/>
          <w:rFonts w:asciiTheme="minorHAnsi" w:hAnsiTheme="minorHAnsi" w:cstheme="minorHAnsi"/>
          <w:sz w:val="22"/>
          <w:szCs w:val="22"/>
          <w:lang w:val="fr-CA"/>
        </w:rPr>
      </w:pPr>
      <w:r w:rsidRPr="00F024C7">
        <w:rPr>
          <w:rStyle w:val="normaltextrun"/>
          <w:rFonts w:asciiTheme="minorHAnsi" w:hAnsiTheme="minorHAnsi" w:cstheme="minorHAnsi"/>
          <w:sz w:val="22"/>
          <w:szCs w:val="22"/>
          <w:lang w:val="fr-CA"/>
        </w:rPr>
        <w:t xml:space="preserve">Informez les employés du site de tout bris ou </w:t>
      </w:r>
      <w:r w:rsidR="004D3BA2">
        <w:rPr>
          <w:rStyle w:val="normaltextrun"/>
          <w:rFonts w:asciiTheme="minorHAnsi" w:hAnsiTheme="minorHAnsi" w:cstheme="minorHAnsi"/>
          <w:sz w:val="22"/>
          <w:szCs w:val="22"/>
          <w:lang w:val="fr-CA"/>
        </w:rPr>
        <w:t xml:space="preserve">tout </w:t>
      </w:r>
      <w:r w:rsidRPr="00F024C7">
        <w:rPr>
          <w:rStyle w:val="normaltextrun"/>
          <w:rFonts w:asciiTheme="minorHAnsi" w:hAnsiTheme="minorHAnsi" w:cstheme="minorHAnsi"/>
          <w:sz w:val="22"/>
          <w:szCs w:val="22"/>
          <w:lang w:val="fr-CA"/>
        </w:rPr>
        <w:t>élément potentiellement dangereux</w:t>
      </w:r>
      <w:r w:rsidR="00AC6888">
        <w:rPr>
          <w:rStyle w:val="normaltextrun"/>
          <w:rFonts w:asciiTheme="minorHAnsi" w:hAnsiTheme="minorHAnsi" w:cstheme="minorHAnsi"/>
          <w:sz w:val="22"/>
          <w:szCs w:val="22"/>
          <w:lang w:val="fr-CA"/>
        </w:rPr>
        <w:t xml:space="preserve"> observés</w:t>
      </w:r>
      <w:r w:rsidRPr="00F024C7">
        <w:rPr>
          <w:rStyle w:val="normaltextrun"/>
          <w:rFonts w:asciiTheme="minorHAnsi" w:hAnsiTheme="minorHAnsi" w:cstheme="minorHAnsi"/>
          <w:sz w:val="22"/>
          <w:szCs w:val="22"/>
          <w:lang w:val="fr-CA"/>
        </w:rPr>
        <w:t xml:space="preserve"> lors de votre visite. </w:t>
      </w:r>
    </w:p>
    <w:p w14:paraId="18A44159" w14:textId="77777777" w:rsidR="00F024C7" w:rsidRPr="00F024C7" w:rsidRDefault="00F024C7" w:rsidP="00B36C99">
      <w:pPr>
        <w:pStyle w:val="paragraph"/>
        <w:spacing w:before="0" w:beforeAutospacing="0" w:after="0" w:afterAutospacing="0"/>
        <w:textAlignment w:val="baseline"/>
        <w:rPr>
          <w:rFonts w:asciiTheme="minorHAnsi" w:hAnsiTheme="minorHAnsi" w:cstheme="minorHAnsi"/>
          <w:sz w:val="22"/>
          <w:szCs w:val="22"/>
          <w:lang w:val="fr-CA"/>
        </w:rPr>
      </w:pPr>
    </w:p>
    <w:p w14:paraId="4844FA8B" w14:textId="2F5D39C3" w:rsidR="005B60A9" w:rsidRPr="00F024C7" w:rsidRDefault="00242481" w:rsidP="00B36C99">
      <w:pPr>
        <w:spacing w:after="120"/>
        <w:rPr>
          <w:rFonts w:eastAsia="Times New Roman" w:cstheme="minorHAnsi"/>
          <w:b/>
          <w:bCs/>
          <w:color w:val="000000" w:themeColor="text1"/>
          <w:sz w:val="26"/>
          <w:szCs w:val="26"/>
          <w:lang w:val="fr-CA" w:eastAsia="fr-CA"/>
        </w:rPr>
      </w:pPr>
      <w:r w:rsidRPr="00F024C7">
        <w:rPr>
          <w:rFonts w:eastAsia="Times New Roman" w:cstheme="minorHAnsi"/>
          <w:b/>
          <w:bCs/>
          <w:color w:val="000000" w:themeColor="text1"/>
          <w:sz w:val="26"/>
          <w:szCs w:val="26"/>
          <w:lang w:val="fr-CA" w:eastAsia="fr-CA"/>
        </w:rPr>
        <w:t>ÉQUIPEMENT RECOMMANDÉ</w:t>
      </w:r>
    </w:p>
    <w:p w14:paraId="024D7766" w14:textId="04B644B4" w:rsidR="00E5433B" w:rsidRPr="00F024C7" w:rsidRDefault="00E5433B" w:rsidP="00B36C99">
      <w:pPr>
        <w:pStyle w:val="paragraph"/>
        <w:spacing w:before="0" w:beforeAutospacing="0" w:after="0" w:afterAutospacing="0"/>
        <w:textAlignment w:val="baseline"/>
        <w:rPr>
          <w:rFonts w:asciiTheme="minorHAnsi" w:hAnsiTheme="minorHAnsi" w:cstheme="minorHAnsi"/>
          <w:lang w:val="fr-CA"/>
        </w:rPr>
      </w:pPr>
      <w:r w:rsidRPr="00F024C7">
        <w:rPr>
          <w:rStyle w:val="normaltextrun"/>
          <w:rFonts w:asciiTheme="minorHAnsi" w:hAnsiTheme="minorHAnsi" w:cstheme="minorHAnsi"/>
          <w:sz w:val="22"/>
          <w:szCs w:val="22"/>
          <w:lang w:val="fr-CA"/>
        </w:rPr>
        <w:t>Sac à dos </w:t>
      </w:r>
      <w:r w:rsidRPr="00F024C7">
        <w:rPr>
          <w:rStyle w:val="eop"/>
          <w:rFonts w:asciiTheme="minorHAnsi" w:hAnsiTheme="minorHAnsi" w:cstheme="minorHAnsi"/>
          <w:sz w:val="22"/>
          <w:szCs w:val="22"/>
          <w:lang w:val="fr-CA"/>
        </w:rPr>
        <w:t> </w:t>
      </w:r>
    </w:p>
    <w:p w14:paraId="27E40B2F" w14:textId="55ABBFA5" w:rsidR="000F1954" w:rsidRPr="00F024C7" w:rsidRDefault="008C48F1" w:rsidP="00B36C99">
      <w:pPr>
        <w:pStyle w:val="paragraph"/>
        <w:spacing w:before="0" w:beforeAutospacing="0" w:after="0" w:afterAutospacing="0"/>
        <w:textAlignment w:val="baseline"/>
        <w:rPr>
          <w:rStyle w:val="normaltextrun"/>
          <w:rFonts w:asciiTheme="minorHAnsi" w:hAnsiTheme="minorHAnsi" w:cstheme="minorHAnsi"/>
          <w:sz w:val="22"/>
          <w:szCs w:val="22"/>
          <w:lang w:val="fr-CA"/>
        </w:rPr>
      </w:pPr>
      <w:r w:rsidRPr="00F024C7">
        <w:rPr>
          <w:rStyle w:val="normaltextrun"/>
          <w:rFonts w:asciiTheme="minorHAnsi" w:hAnsiTheme="minorHAnsi" w:cstheme="minorHAnsi"/>
          <w:sz w:val="22"/>
          <w:szCs w:val="22"/>
          <w:lang w:val="fr-CA"/>
        </w:rPr>
        <w:t>Ski, bottes</w:t>
      </w:r>
      <w:r w:rsidR="00F35933" w:rsidRPr="00F024C7">
        <w:rPr>
          <w:rStyle w:val="normaltextrun"/>
          <w:rFonts w:asciiTheme="minorHAnsi" w:hAnsiTheme="minorHAnsi" w:cstheme="minorHAnsi"/>
          <w:sz w:val="22"/>
          <w:szCs w:val="22"/>
          <w:lang w:val="fr-CA"/>
        </w:rPr>
        <w:t>,</w:t>
      </w:r>
      <w:r w:rsidRPr="00F024C7">
        <w:rPr>
          <w:rStyle w:val="normaltextrun"/>
          <w:rFonts w:asciiTheme="minorHAnsi" w:hAnsiTheme="minorHAnsi" w:cstheme="minorHAnsi"/>
          <w:sz w:val="22"/>
          <w:szCs w:val="22"/>
          <w:lang w:val="fr-CA"/>
        </w:rPr>
        <w:t xml:space="preserve"> bâtons</w:t>
      </w:r>
    </w:p>
    <w:p w14:paraId="0D5BADDB" w14:textId="74F5B3F9" w:rsidR="00E5433B" w:rsidRPr="00F024C7" w:rsidRDefault="003A6D18" w:rsidP="00B36C99">
      <w:pPr>
        <w:pStyle w:val="paragraph"/>
        <w:spacing w:before="0" w:beforeAutospacing="0" w:after="0" w:afterAutospacing="0"/>
        <w:textAlignment w:val="baseline"/>
        <w:rPr>
          <w:rFonts w:asciiTheme="minorHAnsi" w:hAnsiTheme="minorHAnsi" w:cstheme="minorHAnsi"/>
          <w:lang w:val="fr-CA"/>
        </w:rPr>
      </w:pPr>
      <w:r w:rsidRPr="00F024C7">
        <w:rPr>
          <w:rStyle w:val="normaltextrun"/>
          <w:rFonts w:asciiTheme="minorHAnsi" w:hAnsiTheme="minorHAnsi" w:cstheme="minorHAnsi"/>
          <w:color w:val="000000" w:themeColor="text1"/>
          <w:sz w:val="22"/>
          <w:szCs w:val="22"/>
          <w:lang w:val="fr-CA"/>
        </w:rPr>
        <w:t xml:space="preserve">Chaussettes </w:t>
      </w:r>
      <w:r w:rsidR="005C1790" w:rsidRPr="00F024C7">
        <w:rPr>
          <w:rStyle w:val="normaltextrun"/>
          <w:rFonts w:asciiTheme="minorHAnsi" w:hAnsiTheme="minorHAnsi" w:cstheme="minorHAnsi"/>
          <w:color w:val="000000" w:themeColor="text1"/>
          <w:sz w:val="22"/>
          <w:szCs w:val="22"/>
          <w:lang w:val="fr-CA"/>
        </w:rPr>
        <w:t>de laine</w:t>
      </w:r>
    </w:p>
    <w:p w14:paraId="303F4071" w14:textId="3C97049E" w:rsidR="007D2C54" w:rsidRPr="00F024C7" w:rsidRDefault="00E5433B" w:rsidP="00B36C99">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fr-CA"/>
        </w:rPr>
      </w:pPr>
      <w:r w:rsidRPr="00F024C7">
        <w:rPr>
          <w:rStyle w:val="normaltextrun"/>
          <w:rFonts w:asciiTheme="minorHAnsi" w:hAnsiTheme="minorHAnsi" w:cstheme="minorHAnsi"/>
          <w:color w:val="000000" w:themeColor="text1"/>
          <w:sz w:val="22"/>
          <w:szCs w:val="22"/>
          <w:lang w:val="fr-CA"/>
        </w:rPr>
        <w:t>Habillement multicouche : couche mince (sous-vêtements longs), couche isolante (polar ou duvet) et couche protectrice (manteau et pantalon imper-respirants)</w:t>
      </w:r>
      <w:r w:rsidR="007D2C54" w:rsidRPr="00F024C7">
        <w:rPr>
          <w:rStyle w:val="normaltextrun"/>
          <w:rFonts w:asciiTheme="minorHAnsi" w:hAnsiTheme="minorHAnsi" w:cstheme="minorHAnsi"/>
          <w:color w:val="000000" w:themeColor="text1"/>
          <w:sz w:val="22"/>
          <w:szCs w:val="22"/>
          <w:lang w:val="fr-CA"/>
        </w:rPr>
        <w:t xml:space="preserve">. </w:t>
      </w:r>
      <w:r w:rsidR="00A83C3C" w:rsidRPr="00F024C7">
        <w:rPr>
          <w:rStyle w:val="normaltextrun"/>
          <w:rFonts w:asciiTheme="minorHAnsi" w:hAnsiTheme="minorHAnsi" w:cstheme="minorHAnsi"/>
          <w:color w:val="000000" w:themeColor="text1"/>
          <w:sz w:val="22"/>
          <w:szCs w:val="22"/>
          <w:lang w:val="fr-CA"/>
        </w:rPr>
        <w:t>Évitez le coton.</w:t>
      </w:r>
    </w:p>
    <w:p w14:paraId="45F1C581" w14:textId="77777777" w:rsidR="000C3656" w:rsidRDefault="00E5433B" w:rsidP="00B36C99">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fr-CA"/>
        </w:rPr>
      </w:pPr>
      <w:r w:rsidRPr="00F024C7">
        <w:rPr>
          <w:rStyle w:val="normaltextrun"/>
          <w:rFonts w:asciiTheme="minorHAnsi" w:hAnsiTheme="minorHAnsi" w:cstheme="minorHAnsi"/>
          <w:sz w:val="22"/>
          <w:szCs w:val="22"/>
          <w:lang w:val="fr-CA"/>
        </w:rPr>
        <w:t>Manteau chaud pour les pauses</w:t>
      </w:r>
      <w:r w:rsidRPr="00F024C7">
        <w:rPr>
          <w:rStyle w:val="scxw56714716"/>
          <w:rFonts w:asciiTheme="minorHAnsi" w:hAnsiTheme="minorHAnsi" w:cstheme="minorHAnsi"/>
          <w:sz w:val="22"/>
          <w:szCs w:val="22"/>
          <w:lang w:val="fr-CA"/>
        </w:rPr>
        <w:t> </w:t>
      </w:r>
      <w:r w:rsidRPr="00F024C7">
        <w:rPr>
          <w:rFonts w:asciiTheme="minorHAnsi" w:hAnsiTheme="minorHAnsi" w:cstheme="minorHAnsi"/>
          <w:sz w:val="22"/>
          <w:szCs w:val="22"/>
          <w:lang w:val="fr-CA"/>
        </w:rPr>
        <w:br/>
      </w:r>
      <w:r w:rsidRPr="00F024C7">
        <w:rPr>
          <w:rStyle w:val="normaltextrun"/>
          <w:rFonts w:asciiTheme="minorHAnsi" w:hAnsiTheme="minorHAnsi" w:cstheme="minorHAnsi"/>
          <w:color w:val="000000"/>
          <w:sz w:val="22"/>
          <w:szCs w:val="22"/>
          <w:lang w:val="fr-CA"/>
        </w:rPr>
        <w:t>Tuque, foulard tubulaire, gants ou mitaines</w:t>
      </w:r>
      <w:r w:rsidRPr="00F024C7">
        <w:rPr>
          <w:rStyle w:val="scxw56714716"/>
          <w:rFonts w:asciiTheme="minorHAnsi" w:hAnsiTheme="minorHAnsi" w:cstheme="minorHAnsi"/>
          <w:color w:val="000000"/>
          <w:sz w:val="22"/>
          <w:szCs w:val="22"/>
          <w:lang w:val="fr-CA"/>
        </w:rPr>
        <w:t> </w:t>
      </w:r>
      <w:r w:rsidRPr="00F024C7">
        <w:rPr>
          <w:rFonts w:asciiTheme="minorHAnsi" w:hAnsiTheme="minorHAnsi" w:cstheme="minorHAnsi"/>
          <w:color w:val="000000"/>
          <w:sz w:val="22"/>
          <w:szCs w:val="22"/>
          <w:lang w:val="fr-CA"/>
        </w:rPr>
        <w:br/>
      </w:r>
      <w:r w:rsidRPr="00F024C7">
        <w:rPr>
          <w:rStyle w:val="normaltextrun"/>
          <w:rFonts w:asciiTheme="minorHAnsi" w:hAnsiTheme="minorHAnsi" w:cstheme="minorHAnsi"/>
          <w:color w:val="000000"/>
          <w:sz w:val="22"/>
          <w:szCs w:val="22"/>
          <w:lang w:val="fr-CA"/>
        </w:rPr>
        <w:t>Téléphone chargé à 100% et sifflet</w:t>
      </w:r>
      <w:r w:rsidRPr="00F024C7">
        <w:rPr>
          <w:rStyle w:val="scxw56714716"/>
          <w:rFonts w:asciiTheme="minorHAnsi" w:hAnsiTheme="minorHAnsi" w:cstheme="minorHAnsi"/>
          <w:color w:val="000000"/>
          <w:sz w:val="22"/>
          <w:szCs w:val="22"/>
          <w:lang w:val="fr-CA"/>
        </w:rPr>
        <w:t> </w:t>
      </w:r>
      <w:r w:rsidRPr="00F024C7">
        <w:rPr>
          <w:rFonts w:asciiTheme="minorHAnsi" w:hAnsiTheme="minorHAnsi" w:cstheme="minorHAnsi"/>
          <w:color w:val="000000"/>
          <w:sz w:val="22"/>
          <w:szCs w:val="22"/>
          <w:lang w:val="fr-CA"/>
        </w:rPr>
        <w:br/>
      </w:r>
      <w:r w:rsidR="000C3656" w:rsidRPr="00F024C7">
        <w:rPr>
          <w:rStyle w:val="normaltextrun"/>
          <w:rFonts w:asciiTheme="minorHAnsi" w:hAnsiTheme="minorHAnsi" w:cstheme="minorHAnsi"/>
          <w:color w:val="000000" w:themeColor="text1"/>
          <w:sz w:val="22"/>
          <w:szCs w:val="22"/>
          <w:lang w:val="fr-CA"/>
        </w:rPr>
        <w:t>Carte des sentiers</w:t>
      </w:r>
    </w:p>
    <w:p w14:paraId="4A7A89FB" w14:textId="7B9495A9" w:rsidR="00B93309" w:rsidRDefault="00E5433B" w:rsidP="00B36C99">
      <w:pPr>
        <w:pStyle w:val="paragraph"/>
        <w:spacing w:before="0" w:beforeAutospacing="0" w:after="0" w:afterAutospacing="0"/>
        <w:textAlignment w:val="baseline"/>
        <w:rPr>
          <w:rStyle w:val="normaltextrun"/>
          <w:rFonts w:asciiTheme="minorHAnsi" w:hAnsiTheme="minorHAnsi" w:cstheme="minorHAnsi"/>
          <w:color w:val="000000" w:themeColor="text1"/>
          <w:sz w:val="22"/>
          <w:szCs w:val="22"/>
          <w:lang w:val="fr-CA"/>
        </w:rPr>
      </w:pPr>
      <w:r w:rsidRPr="00F024C7">
        <w:rPr>
          <w:rStyle w:val="normaltextrun"/>
          <w:rFonts w:asciiTheme="minorHAnsi" w:hAnsiTheme="minorHAnsi" w:cstheme="minorHAnsi"/>
          <w:color w:val="000000" w:themeColor="text1"/>
          <w:sz w:val="22"/>
          <w:szCs w:val="22"/>
          <w:lang w:val="fr-CA"/>
        </w:rPr>
        <w:t>Eau dans un contenant isotherme et nourriture en quantité suffisante </w:t>
      </w:r>
      <w:r w:rsidRPr="00F024C7">
        <w:rPr>
          <w:rFonts w:asciiTheme="minorHAnsi" w:hAnsiTheme="minorHAnsi" w:cstheme="minorHAnsi"/>
          <w:lang w:val="fr-CA"/>
        </w:rPr>
        <w:br/>
      </w:r>
      <w:r w:rsidR="00B93309" w:rsidRPr="00F024C7">
        <w:rPr>
          <w:rStyle w:val="normaltextrun"/>
          <w:rFonts w:asciiTheme="minorHAnsi" w:hAnsiTheme="minorHAnsi" w:cstheme="minorHAnsi"/>
          <w:color w:val="000000"/>
          <w:sz w:val="22"/>
          <w:szCs w:val="22"/>
          <w:lang w:val="fr-CA"/>
        </w:rPr>
        <w:t xml:space="preserve">Lampe frontale </w:t>
      </w:r>
      <w:r w:rsidR="00B93309">
        <w:rPr>
          <w:rStyle w:val="normaltextrun"/>
          <w:rFonts w:asciiTheme="minorHAnsi" w:hAnsiTheme="minorHAnsi" w:cstheme="minorHAnsi"/>
          <w:color w:val="000000"/>
          <w:sz w:val="22"/>
          <w:szCs w:val="22"/>
          <w:lang w:val="fr-CA"/>
        </w:rPr>
        <w:t>et piles de rechange</w:t>
      </w:r>
    </w:p>
    <w:p w14:paraId="4E232BF4" w14:textId="26BF5E57" w:rsidR="007C5505" w:rsidRPr="00F024C7" w:rsidRDefault="00B93309" w:rsidP="00B36C99">
      <w:pPr>
        <w:pStyle w:val="paragraph"/>
        <w:spacing w:before="0" w:beforeAutospacing="0" w:after="0" w:afterAutospacing="0"/>
        <w:textAlignment w:val="baseline"/>
        <w:rPr>
          <w:rFonts w:asciiTheme="minorHAnsi" w:hAnsiTheme="minorHAnsi" w:cstheme="minorHAnsi"/>
          <w:lang w:val="fr-CA"/>
        </w:rPr>
      </w:pPr>
      <w:r w:rsidRPr="00F024C7">
        <w:rPr>
          <w:rStyle w:val="normaltextrun"/>
          <w:rFonts w:asciiTheme="minorHAnsi" w:hAnsiTheme="minorHAnsi" w:cstheme="minorHAnsi"/>
          <w:color w:val="000000" w:themeColor="text1"/>
          <w:sz w:val="22"/>
          <w:szCs w:val="22"/>
          <w:lang w:val="fr-CA"/>
        </w:rPr>
        <w:t>Trousse de premiers soins </w:t>
      </w:r>
      <w:r w:rsidRPr="00F024C7">
        <w:rPr>
          <w:rFonts w:asciiTheme="minorHAnsi" w:hAnsiTheme="minorHAnsi" w:cstheme="minorHAnsi"/>
          <w:lang w:val="fr-CA"/>
        </w:rPr>
        <w:br/>
      </w:r>
      <w:r w:rsidR="00C23D4C">
        <w:rPr>
          <w:rStyle w:val="normaltextrun"/>
          <w:rFonts w:asciiTheme="minorHAnsi" w:hAnsiTheme="minorHAnsi" w:cstheme="minorHAnsi"/>
          <w:color w:val="000000" w:themeColor="text1"/>
          <w:sz w:val="22"/>
          <w:szCs w:val="22"/>
          <w:lang w:val="fr-CA"/>
        </w:rPr>
        <w:t>L</w:t>
      </w:r>
      <w:r w:rsidR="00E5433B" w:rsidRPr="00F024C7">
        <w:rPr>
          <w:rStyle w:val="normaltextrun"/>
          <w:rFonts w:asciiTheme="minorHAnsi" w:hAnsiTheme="minorHAnsi" w:cstheme="minorHAnsi"/>
          <w:color w:val="000000" w:themeColor="text1"/>
          <w:sz w:val="22"/>
          <w:szCs w:val="22"/>
          <w:lang w:val="fr-CA"/>
        </w:rPr>
        <w:t>unettes de soleil </w:t>
      </w:r>
      <w:r w:rsidR="00C23D4C">
        <w:rPr>
          <w:rStyle w:val="normaltextrun"/>
          <w:rFonts w:asciiTheme="minorHAnsi" w:hAnsiTheme="minorHAnsi" w:cstheme="minorHAnsi"/>
          <w:color w:val="000000" w:themeColor="text1"/>
          <w:sz w:val="22"/>
          <w:szCs w:val="22"/>
          <w:lang w:val="fr-CA"/>
        </w:rPr>
        <w:t>et crème solaire</w:t>
      </w:r>
      <w:r w:rsidR="00E5433B" w:rsidRPr="00F024C7">
        <w:rPr>
          <w:rFonts w:asciiTheme="minorHAnsi" w:hAnsiTheme="minorHAnsi" w:cstheme="minorHAnsi"/>
          <w:lang w:val="fr-CA"/>
        </w:rPr>
        <w:br/>
      </w:r>
      <w:r w:rsidR="007C5505" w:rsidRPr="00F024C7">
        <w:rPr>
          <w:rStyle w:val="normaltextrun"/>
          <w:rFonts w:asciiTheme="minorHAnsi" w:hAnsiTheme="minorHAnsi" w:cstheme="minorHAnsi"/>
          <w:sz w:val="22"/>
          <w:szCs w:val="22"/>
          <w:lang w:val="fr-CA"/>
        </w:rPr>
        <w:t>Sachets chauffe-mains et chauffe-pieds  </w:t>
      </w:r>
      <w:r w:rsidR="007C5505" w:rsidRPr="00F024C7">
        <w:rPr>
          <w:rFonts w:asciiTheme="minorHAnsi" w:hAnsiTheme="minorHAnsi" w:cstheme="minorHAnsi"/>
          <w:lang w:val="fr-CA"/>
        </w:rPr>
        <w:br/>
      </w:r>
      <w:r w:rsidR="007C5505" w:rsidRPr="00F024C7">
        <w:rPr>
          <w:rStyle w:val="normaltextrun"/>
          <w:rFonts w:asciiTheme="minorHAnsi" w:hAnsiTheme="minorHAnsi" w:cstheme="minorHAnsi"/>
          <w:sz w:val="22"/>
          <w:szCs w:val="22"/>
          <w:lang w:val="fr-CA"/>
        </w:rPr>
        <w:t>Morceau de matelas mousse isolant  </w:t>
      </w:r>
    </w:p>
    <w:p w14:paraId="366E8CE8" w14:textId="77777777" w:rsidR="006B6271" w:rsidRDefault="006B6271" w:rsidP="00B36C99">
      <w:pPr>
        <w:pStyle w:val="paragraph"/>
        <w:spacing w:before="0" w:beforeAutospacing="0" w:after="0" w:afterAutospacing="0"/>
        <w:textAlignment w:val="baseline"/>
        <w:rPr>
          <w:rFonts w:asciiTheme="minorHAnsi" w:hAnsiTheme="minorHAnsi" w:cstheme="minorHAnsi"/>
          <w:sz w:val="22"/>
          <w:szCs w:val="22"/>
          <w:lang w:val="fr-CA"/>
        </w:rPr>
      </w:pPr>
      <w:r w:rsidRPr="006B6271">
        <w:rPr>
          <w:rStyle w:val="normaltextrun"/>
          <w:rFonts w:asciiTheme="minorHAnsi" w:hAnsiTheme="minorHAnsi" w:cstheme="minorHAnsi"/>
          <w:color w:val="000000" w:themeColor="text1"/>
          <w:sz w:val="22"/>
          <w:szCs w:val="22"/>
          <w:lang w:val="fr-CA"/>
        </w:rPr>
        <w:t>Briquet</w:t>
      </w:r>
      <w:r w:rsidRPr="006B6271">
        <w:rPr>
          <w:rFonts w:asciiTheme="minorHAnsi" w:hAnsiTheme="minorHAnsi" w:cstheme="minorHAnsi"/>
          <w:sz w:val="22"/>
          <w:szCs w:val="22"/>
          <w:lang w:val="fr-CA"/>
        </w:rPr>
        <w:t xml:space="preserve"> et allume-feu</w:t>
      </w:r>
    </w:p>
    <w:p w14:paraId="37AE628C" w14:textId="2DC695D3" w:rsidR="00DA2D40" w:rsidRDefault="00E5433B" w:rsidP="00B36C99">
      <w:pPr>
        <w:pStyle w:val="paragraph"/>
        <w:spacing w:before="0" w:beforeAutospacing="0" w:after="120" w:afterAutospacing="0"/>
        <w:textAlignment w:val="baseline"/>
        <w:rPr>
          <w:rStyle w:val="normaltextrun"/>
          <w:rFonts w:asciiTheme="minorHAnsi" w:hAnsiTheme="minorHAnsi" w:cstheme="minorHAnsi"/>
          <w:color w:val="000000" w:themeColor="text1"/>
          <w:sz w:val="22"/>
          <w:szCs w:val="22"/>
          <w:lang w:val="fr-CA"/>
        </w:rPr>
      </w:pPr>
      <w:r w:rsidRPr="00F024C7">
        <w:rPr>
          <w:rStyle w:val="normaltextrun"/>
          <w:rFonts w:asciiTheme="minorHAnsi" w:hAnsiTheme="minorHAnsi" w:cstheme="minorHAnsi"/>
          <w:color w:val="000000" w:themeColor="text1"/>
          <w:sz w:val="22"/>
          <w:szCs w:val="22"/>
          <w:lang w:val="fr-CA"/>
        </w:rPr>
        <w:t>Désinfectant pour les mains  </w:t>
      </w:r>
      <w:r w:rsidRPr="00F024C7">
        <w:rPr>
          <w:rFonts w:asciiTheme="minorHAnsi" w:hAnsiTheme="minorHAnsi" w:cstheme="minorHAnsi"/>
          <w:lang w:val="fr-CA"/>
        </w:rPr>
        <w:br/>
      </w:r>
      <w:r w:rsidRPr="00F024C7">
        <w:rPr>
          <w:rStyle w:val="normaltextrun"/>
          <w:rFonts w:asciiTheme="minorHAnsi" w:hAnsiTheme="minorHAnsi" w:cstheme="minorHAnsi"/>
          <w:color w:val="000000" w:themeColor="text1"/>
          <w:sz w:val="22"/>
          <w:szCs w:val="22"/>
          <w:lang w:val="fr-CA"/>
        </w:rPr>
        <w:t>Papier de toilette </w:t>
      </w:r>
      <w:r w:rsidRPr="00F024C7">
        <w:rPr>
          <w:rFonts w:asciiTheme="minorHAnsi" w:hAnsiTheme="minorHAnsi" w:cstheme="minorHAnsi"/>
          <w:lang w:val="fr-CA"/>
        </w:rPr>
        <w:br/>
      </w:r>
      <w:r w:rsidRPr="00F024C7">
        <w:rPr>
          <w:rStyle w:val="normaltextrun"/>
          <w:rFonts w:asciiTheme="minorHAnsi" w:hAnsiTheme="minorHAnsi" w:cstheme="minorHAnsi"/>
          <w:color w:val="000000" w:themeColor="text1"/>
          <w:sz w:val="22"/>
          <w:szCs w:val="22"/>
          <w:lang w:val="fr-CA"/>
        </w:rPr>
        <w:t>Sac à déchets</w:t>
      </w:r>
    </w:p>
    <w:p w14:paraId="7ADE47F6" w14:textId="1E763324" w:rsidR="00DA2D40" w:rsidRPr="00DA2D40" w:rsidRDefault="00DA2D40" w:rsidP="00B36C99">
      <w:pPr>
        <w:pStyle w:val="paragraph"/>
        <w:spacing w:before="0" w:beforeAutospacing="0" w:after="0" w:afterAutospacing="0"/>
        <w:textAlignment w:val="baseline"/>
        <w:rPr>
          <w:rStyle w:val="normaltextrun"/>
          <w:rFonts w:asciiTheme="minorHAnsi" w:hAnsiTheme="minorHAnsi" w:cstheme="minorHAnsi"/>
          <w:i/>
          <w:iCs/>
          <w:color w:val="000000" w:themeColor="text1"/>
          <w:sz w:val="22"/>
          <w:szCs w:val="22"/>
          <w:lang w:val="fr-CA"/>
        </w:rPr>
      </w:pPr>
      <w:r w:rsidRPr="00DA2D40">
        <w:rPr>
          <w:rStyle w:val="normaltextrun"/>
          <w:rFonts w:asciiTheme="minorHAnsi" w:hAnsiTheme="minorHAnsi" w:cstheme="minorHAnsi"/>
          <w:i/>
          <w:iCs/>
          <w:color w:val="000000" w:themeColor="text1"/>
          <w:sz w:val="22"/>
          <w:szCs w:val="22"/>
          <w:lang w:val="fr-CA"/>
        </w:rPr>
        <w:t xml:space="preserve">Pour </w:t>
      </w:r>
      <w:r w:rsidR="00A67D94">
        <w:rPr>
          <w:rStyle w:val="normaltextrun"/>
          <w:rFonts w:asciiTheme="minorHAnsi" w:hAnsiTheme="minorHAnsi" w:cstheme="minorHAnsi"/>
          <w:i/>
          <w:iCs/>
          <w:color w:val="000000" w:themeColor="text1"/>
          <w:sz w:val="22"/>
          <w:szCs w:val="22"/>
          <w:lang w:val="fr-CA"/>
        </w:rPr>
        <w:t>une</w:t>
      </w:r>
      <w:r w:rsidRPr="00DA2D40">
        <w:rPr>
          <w:rStyle w:val="normaltextrun"/>
          <w:rFonts w:asciiTheme="minorHAnsi" w:hAnsiTheme="minorHAnsi" w:cstheme="minorHAnsi"/>
          <w:i/>
          <w:iCs/>
          <w:color w:val="000000" w:themeColor="text1"/>
          <w:sz w:val="22"/>
          <w:szCs w:val="22"/>
          <w:lang w:val="fr-CA"/>
        </w:rPr>
        <w:t xml:space="preserve"> longue sortie avec pauses dans des refuges, il est conseillé d’apporter des vêtements de rechange pour repartir sur les pistes au sec.</w:t>
      </w:r>
    </w:p>
    <w:p w14:paraId="12460834" w14:textId="3C7B90E5" w:rsidR="00E5433B" w:rsidRPr="00DA2D40" w:rsidRDefault="00E5433B" w:rsidP="00B36C99">
      <w:pPr>
        <w:pStyle w:val="paragraph"/>
        <w:spacing w:before="0" w:beforeAutospacing="0" w:after="0" w:afterAutospacing="0"/>
        <w:textAlignment w:val="baseline"/>
        <w:rPr>
          <w:rFonts w:asciiTheme="minorHAnsi" w:hAnsiTheme="minorHAnsi" w:cstheme="minorHAnsi"/>
          <w:color w:val="000000" w:themeColor="text1"/>
          <w:sz w:val="22"/>
          <w:szCs w:val="22"/>
          <w:lang w:val="fr-CA"/>
        </w:rPr>
      </w:pPr>
    </w:p>
    <w:p w14:paraId="7AB083D3" w14:textId="706DF336" w:rsidR="001411EE" w:rsidRPr="00F024C7" w:rsidRDefault="00A0727D" w:rsidP="00B36C99">
      <w:pPr>
        <w:rPr>
          <w:rFonts w:cstheme="minorHAnsi"/>
          <w:color w:val="000000" w:themeColor="text1"/>
          <w:lang w:val="fr-CA"/>
        </w:rPr>
      </w:pPr>
      <w:r w:rsidRPr="008A7709">
        <w:rPr>
          <w:i/>
          <w:iCs/>
          <w:sz w:val="22"/>
          <w:szCs w:val="22"/>
          <w:lang w:val="fr-CA"/>
        </w:rPr>
        <w:t>Ces conseils vous sont offerts par les parcs régionaux du Québec, en collaboration avec</w:t>
      </w:r>
      <w:r>
        <w:rPr>
          <w:i/>
          <w:iCs/>
          <w:sz w:val="22"/>
          <w:szCs w:val="22"/>
          <w:lang w:val="fr-CA"/>
        </w:rPr>
        <w:t xml:space="preserve"> Ski de fond Québec</w:t>
      </w:r>
      <w:r w:rsidRPr="008A7709">
        <w:rPr>
          <w:i/>
          <w:iCs/>
          <w:sz w:val="22"/>
          <w:szCs w:val="22"/>
          <w:lang w:val="fr-CA"/>
        </w:rPr>
        <w:t>, avec le soutien financier du gouvernement du Québec.</w:t>
      </w:r>
    </w:p>
    <w:sectPr w:rsidR="001411EE" w:rsidRPr="00F024C7" w:rsidSect="00080112">
      <w:headerReference w:type="default" r:id="rId10"/>
      <w:pgSz w:w="12240" w:h="15840"/>
      <w:pgMar w:top="1152" w:right="1440" w:bottom="1152"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A1F432" w14:textId="77777777" w:rsidR="00080112" w:rsidRDefault="00080112" w:rsidP="00867E73">
      <w:r>
        <w:separator/>
      </w:r>
    </w:p>
  </w:endnote>
  <w:endnote w:type="continuationSeparator" w:id="0">
    <w:p w14:paraId="1943E144" w14:textId="77777777" w:rsidR="00080112" w:rsidRDefault="00080112" w:rsidP="00867E73">
      <w:r>
        <w:continuationSeparator/>
      </w:r>
    </w:p>
  </w:endnote>
  <w:endnote w:type="continuationNotice" w:id="1">
    <w:p w14:paraId="2C2C21CC" w14:textId="77777777" w:rsidR="00080112" w:rsidRDefault="000801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5BB57" w14:textId="77777777" w:rsidR="00080112" w:rsidRDefault="00080112" w:rsidP="00867E73">
      <w:r>
        <w:separator/>
      </w:r>
    </w:p>
  </w:footnote>
  <w:footnote w:type="continuationSeparator" w:id="0">
    <w:p w14:paraId="4F5AFD62" w14:textId="77777777" w:rsidR="00080112" w:rsidRDefault="00080112" w:rsidP="00867E73">
      <w:r>
        <w:continuationSeparator/>
      </w:r>
    </w:p>
  </w:footnote>
  <w:footnote w:type="continuationNotice" w:id="1">
    <w:p w14:paraId="480D31F7" w14:textId="77777777" w:rsidR="00080112" w:rsidRDefault="000801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C82B1" w14:textId="0ABD7E7D" w:rsidR="00462431" w:rsidRDefault="00462431" w:rsidP="00462431">
    <w:pPr>
      <w:pStyle w:val="En-tte"/>
      <w:jc w:val="center"/>
    </w:pPr>
    <w:r>
      <w:rPr>
        <w:noProof/>
      </w:rPr>
      <w:drawing>
        <wp:inline distT="0" distB="0" distL="0" distR="0" wp14:anchorId="55A05CA2" wp14:editId="040E8623">
          <wp:extent cx="1802921" cy="1207919"/>
          <wp:effectExtent l="0" t="0" r="0" b="0"/>
          <wp:docPr id="1923549017" name="Image 1" descr="Une image contenant texte, Police, capture d’écran, Graphiqu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3549017" name="Image 1" descr="Une image contenant texte, Police, capture d’écran, Graphiqu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1823564" cy="12217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87293"/>
    <w:multiLevelType w:val="multilevel"/>
    <w:tmpl w:val="A9E66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B2727F"/>
    <w:multiLevelType w:val="hybridMultilevel"/>
    <w:tmpl w:val="0B367C7A"/>
    <w:lvl w:ilvl="0" w:tplc="A42CA896">
      <w:start w:val="1"/>
      <w:numFmt w:val="bullet"/>
      <w:lvlText w:val="-"/>
      <w:lvlJc w:val="left"/>
      <w:pPr>
        <w:ind w:left="720" w:hanging="360"/>
      </w:pPr>
      <w:rPr>
        <w:rFonts w:ascii="Helvetica" w:eastAsiaTheme="minorHAnsi" w:hAnsi="Helvetica" w:cstheme="minorBidi"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24574E6"/>
    <w:multiLevelType w:val="multilevel"/>
    <w:tmpl w:val="BE402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8A6A2B"/>
    <w:multiLevelType w:val="multilevel"/>
    <w:tmpl w:val="86F4C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4E3877"/>
    <w:multiLevelType w:val="hybridMultilevel"/>
    <w:tmpl w:val="CD74714C"/>
    <w:lvl w:ilvl="0" w:tplc="A42CA896">
      <w:start w:val="1"/>
      <w:numFmt w:val="bullet"/>
      <w:lvlText w:val="-"/>
      <w:lvlJc w:val="left"/>
      <w:pPr>
        <w:ind w:left="720" w:hanging="360"/>
      </w:pPr>
      <w:rPr>
        <w:rFonts w:ascii="Helvetica" w:eastAsiaTheme="minorHAnsi" w:hAnsi="Helvetica" w:cstheme="minorBidi" w:hint="default"/>
        <w:sz w:val="24"/>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94549A"/>
    <w:multiLevelType w:val="multilevel"/>
    <w:tmpl w:val="D74AF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D467135"/>
    <w:multiLevelType w:val="multilevel"/>
    <w:tmpl w:val="870E9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6A6A77"/>
    <w:multiLevelType w:val="multilevel"/>
    <w:tmpl w:val="33D4B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6102B8"/>
    <w:multiLevelType w:val="hybridMultilevel"/>
    <w:tmpl w:val="0F826AC6"/>
    <w:lvl w:ilvl="0" w:tplc="04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955791658">
    <w:abstractNumId w:val="6"/>
  </w:num>
  <w:num w:numId="2" w16cid:durableId="434208674">
    <w:abstractNumId w:val="4"/>
  </w:num>
  <w:num w:numId="3" w16cid:durableId="1698237948">
    <w:abstractNumId w:val="1"/>
  </w:num>
  <w:num w:numId="4" w16cid:durableId="1389376875">
    <w:abstractNumId w:val="2"/>
  </w:num>
  <w:num w:numId="5" w16cid:durableId="810093546">
    <w:abstractNumId w:val="5"/>
  </w:num>
  <w:num w:numId="6" w16cid:durableId="1845363320">
    <w:abstractNumId w:val="9"/>
  </w:num>
  <w:num w:numId="7" w16cid:durableId="204024369">
    <w:abstractNumId w:val="8"/>
  </w:num>
  <w:num w:numId="8" w16cid:durableId="1011227034">
    <w:abstractNumId w:val="3"/>
  </w:num>
  <w:num w:numId="9" w16cid:durableId="2008705397">
    <w:abstractNumId w:val="0"/>
  </w:num>
  <w:num w:numId="10" w16cid:durableId="877274705">
    <w:abstractNumId w:val="7"/>
  </w:num>
  <w:num w:numId="11" w16cid:durableId="382026472">
    <w:abstractNumId w:val="5"/>
  </w:num>
  <w:num w:numId="12" w16cid:durableId="2055274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CC"/>
    <w:rsid w:val="000158A8"/>
    <w:rsid w:val="00073C98"/>
    <w:rsid w:val="00080112"/>
    <w:rsid w:val="000C1918"/>
    <w:rsid w:val="000C3656"/>
    <w:rsid w:val="000C7A7E"/>
    <w:rsid w:val="000F1954"/>
    <w:rsid w:val="00105EAA"/>
    <w:rsid w:val="00114314"/>
    <w:rsid w:val="00121ED2"/>
    <w:rsid w:val="001271F1"/>
    <w:rsid w:val="0013548A"/>
    <w:rsid w:val="00137F3F"/>
    <w:rsid w:val="001411EE"/>
    <w:rsid w:val="001918AF"/>
    <w:rsid w:val="001B0734"/>
    <w:rsid w:val="001C4274"/>
    <w:rsid w:val="001C581F"/>
    <w:rsid w:val="001F3882"/>
    <w:rsid w:val="001F6D16"/>
    <w:rsid w:val="002050A1"/>
    <w:rsid w:val="00242481"/>
    <w:rsid w:val="0026044C"/>
    <w:rsid w:val="002920BC"/>
    <w:rsid w:val="002A0DF4"/>
    <w:rsid w:val="002B232F"/>
    <w:rsid w:val="002C34E4"/>
    <w:rsid w:val="002E3473"/>
    <w:rsid w:val="00306B3B"/>
    <w:rsid w:val="003136EF"/>
    <w:rsid w:val="0033360D"/>
    <w:rsid w:val="003A258F"/>
    <w:rsid w:val="003A3368"/>
    <w:rsid w:val="003A5850"/>
    <w:rsid w:val="003A6D18"/>
    <w:rsid w:val="003B0C1A"/>
    <w:rsid w:val="003C286D"/>
    <w:rsid w:val="003C7CFA"/>
    <w:rsid w:val="003E3257"/>
    <w:rsid w:val="003F4224"/>
    <w:rsid w:val="004330DD"/>
    <w:rsid w:val="00437588"/>
    <w:rsid w:val="0045358F"/>
    <w:rsid w:val="004600C1"/>
    <w:rsid w:val="00462431"/>
    <w:rsid w:val="004673E0"/>
    <w:rsid w:val="00473389"/>
    <w:rsid w:val="004A63D8"/>
    <w:rsid w:val="004B3709"/>
    <w:rsid w:val="004D3BA2"/>
    <w:rsid w:val="004F628F"/>
    <w:rsid w:val="00522E29"/>
    <w:rsid w:val="00523B91"/>
    <w:rsid w:val="00526ECC"/>
    <w:rsid w:val="00527FAC"/>
    <w:rsid w:val="005347A1"/>
    <w:rsid w:val="0053538B"/>
    <w:rsid w:val="00544839"/>
    <w:rsid w:val="00551EEF"/>
    <w:rsid w:val="00563B0A"/>
    <w:rsid w:val="005732D1"/>
    <w:rsid w:val="005802AA"/>
    <w:rsid w:val="00590F76"/>
    <w:rsid w:val="00594F86"/>
    <w:rsid w:val="005A6CA6"/>
    <w:rsid w:val="005A7ADD"/>
    <w:rsid w:val="005B60A9"/>
    <w:rsid w:val="005C1790"/>
    <w:rsid w:val="005C654B"/>
    <w:rsid w:val="005E295A"/>
    <w:rsid w:val="005E5A9D"/>
    <w:rsid w:val="00634C16"/>
    <w:rsid w:val="00635A46"/>
    <w:rsid w:val="006569BF"/>
    <w:rsid w:val="006653FF"/>
    <w:rsid w:val="006658ED"/>
    <w:rsid w:val="00670A9A"/>
    <w:rsid w:val="006715D7"/>
    <w:rsid w:val="006910D5"/>
    <w:rsid w:val="006940D7"/>
    <w:rsid w:val="006A7ABF"/>
    <w:rsid w:val="006B59A2"/>
    <w:rsid w:val="006B6271"/>
    <w:rsid w:val="006E1C59"/>
    <w:rsid w:val="006E2C7F"/>
    <w:rsid w:val="00700A02"/>
    <w:rsid w:val="00732E25"/>
    <w:rsid w:val="007363CC"/>
    <w:rsid w:val="00754883"/>
    <w:rsid w:val="00760E02"/>
    <w:rsid w:val="007744E9"/>
    <w:rsid w:val="00776876"/>
    <w:rsid w:val="00795FF3"/>
    <w:rsid w:val="007A2432"/>
    <w:rsid w:val="007B67BC"/>
    <w:rsid w:val="007B6FB5"/>
    <w:rsid w:val="007C1DA4"/>
    <w:rsid w:val="007C5505"/>
    <w:rsid w:val="007D2C54"/>
    <w:rsid w:val="007F7C1D"/>
    <w:rsid w:val="00816492"/>
    <w:rsid w:val="008271AE"/>
    <w:rsid w:val="00836A51"/>
    <w:rsid w:val="00840F59"/>
    <w:rsid w:val="00842473"/>
    <w:rsid w:val="00845A8E"/>
    <w:rsid w:val="00867E73"/>
    <w:rsid w:val="008863AF"/>
    <w:rsid w:val="00893632"/>
    <w:rsid w:val="008A3B90"/>
    <w:rsid w:val="008B0848"/>
    <w:rsid w:val="008B36A5"/>
    <w:rsid w:val="008C48F1"/>
    <w:rsid w:val="008D1130"/>
    <w:rsid w:val="008D77CA"/>
    <w:rsid w:val="008E442A"/>
    <w:rsid w:val="008F60EA"/>
    <w:rsid w:val="009018F6"/>
    <w:rsid w:val="009023BA"/>
    <w:rsid w:val="009200E9"/>
    <w:rsid w:val="009405B6"/>
    <w:rsid w:val="00946986"/>
    <w:rsid w:val="0097222C"/>
    <w:rsid w:val="00981A72"/>
    <w:rsid w:val="009846E0"/>
    <w:rsid w:val="0098726C"/>
    <w:rsid w:val="00994CAF"/>
    <w:rsid w:val="00997C4A"/>
    <w:rsid w:val="009C396B"/>
    <w:rsid w:val="009F0C8E"/>
    <w:rsid w:val="009F77EC"/>
    <w:rsid w:val="00A0727D"/>
    <w:rsid w:val="00A32453"/>
    <w:rsid w:val="00A50938"/>
    <w:rsid w:val="00A57183"/>
    <w:rsid w:val="00A67D94"/>
    <w:rsid w:val="00A83C3C"/>
    <w:rsid w:val="00AA7E80"/>
    <w:rsid w:val="00AB275F"/>
    <w:rsid w:val="00AC6888"/>
    <w:rsid w:val="00AF4D4D"/>
    <w:rsid w:val="00B02A0D"/>
    <w:rsid w:val="00B052CE"/>
    <w:rsid w:val="00B22582"/>
    <w:rsid w:val="00B36C99"/>
    <w:rsid w:val="00B3736A"/>
    <w:rsid w:val="00B37B5D"/>
    <w:rsid w:val="00B60550"/>
    <w:rsid w:val="00B66E6A"/>
    <w:rsid w:val="00B825F6"/>
    <w:rsid w:val="00B93309"/>
    <w:rsid w:val="00BA7B83"/>
    <w:rsid w:val="00BE259A"/>
    <w:rsid w:val="00BE5F8C"/>
    <w:rsid w:val="00BF6F09"/>
    <w:rsid w:val="00C011C2"/>
    <w:rsid w:val="00C13027"/>
    <w:rsid w:val="00C132C8"/>
    <w:rsid w:val="00C225D5"/>
    <w:rsid w:val="00C23D4C"/>
    <w:rsid w:val="00C63409"/>
    <w:rsid w:val="00C75110"/>
    <w:rsid w:val="00C87C66"/>
    <w:rsid w:val="00C96D6F"/>
    <w:rsid w:val="00C9740F"/>
    <w:rsid w:val="00CB0062"/>
    <w:rsid w:val="00CE7768"/>
    <w:rsid w:val="00D17635"/>
    <w:rsid w:val="00D21600"/>
    <w:rsid w:val="00D219A0"/>
    <w:rsid w:val="00D36F10"/>
    <w:rsid w:val="00D4388B"/>
    <w:rsid w:val="00D73CE4"/>
    <w:rsid w:val="00D81EC8"/>
    <w:rsid w:val="00D9393E"/>
    <w:rsid w:val="00DA2D40"/>
    <w:rsid w:val="00DA7F83"/>
    <w:rsid w:val="00DB1A48"/>
    <w:rsid w:val="00DB5452"/>
    <w:rsid w:val="00DD2808"/>
    <w:rsid w:val="00DF275D"/>
    <w:rsid w:val="00E05A06"/>
    <w:rsid w:val="00E11B46"/>
    <w:rsid w:val="00E51F80"/>
    <w:rsid w:val="00E5433B"/>
    <w:rsid w:val="00E648DB"/>
    <w:rsid w:val="00E70849"/>
    <w:rsid w:val="00E74B7F"/>
    <w:rsid w:val="00E81F90"/>
    <w:rsid w:val="00E83E10"/>
    <w:rsid w:val="00E96E3B"/>
    <w:rsid w:val="00EC11DF"/>
    <w:rsid w:val="00EE71F1"/>
    <w:rsid w:val="00F024C7"/>
    <w:rsid w:val="00F24ACB"/>
    <w:rsid w:val="00F35933"/>
    <w:rsid w:val="00F41DB6"/>
    <w:rsid w:val="00F7342F"/>
    <w:rsid w:val="00F77823"/>
    <w:rsid w:val="00FB01EE"/>
    <w:rsid w:val="0BB4517D"/>
    <w:rsid w:val="0EA6B522"/>
    <w:rsid w:val="0ECBEB84"/>
    <w:rsid w:val="0F5C2048"/>
    <w:rsid w:val="1284F8A0"/>
    <w:rsid w:val="144188ED"/>
    <w:rsid w:val="1B375AEF"/>
    <w:rsid w:val="22A00D58"/>
    <w:rsid w:val="273982B1"/>
    <w:rsid w:val="2AA5714B"/>
    <w:rsid w:val="2B4EE8CD"/>
    <w:rsid w:val="2CFEFBA6"/>
    <w:rsid w:val="2D38C8F7"/>
    <w:rsid w:val="3044599C"/>
    <w:rsid w:val="3059019F"/>
    <w:rsid w:val="324C0405"/>
    <w:rsid w:val="3260D0B2"/>
    <w:rsid w:val="3861F79D"/>
    <w:rsid w:val="3F3A3288"/>
    <w:rsid w:val="4CCBB444"/>
    <w:rsid w:val="4F1CE913"/>
    <w:rsid w:val="4F3DEF3B"/>
    <w:rsid w:val="54A972E4"/>
    <w:rsid w:val="556839D0"/>
    <w:rsid w:val="56C47CE6"/>
    <w:rsid w:val="5819BA84"/>
    <w:rsid w:val="5D0136FC"/>
    <w:rsid w:val="5D3DC562"/>
    <w:rsid w:val="5FAA5E4A"/>
    <w:rsid w:val="605923D5"/>
    <w:rsid w:val="68F652D6"/>
    <w:rsid w:val="6A20EE48"/>
    <w:rsid w:val="6F76E57C"/>
    <w:rsid w:val="7A81C27C"/>
    <w:rsid w:val="7D566DC5"/>
    <w:rsid w:val="7DB8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2D9"/>
  <w15:chartTrackingRefBased/>
  <w15:docId w15:val="{3264AAA1-E939-4304-A9A1-898167FD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3CC"/>
    <w:pPr>
      <w:spacing w:after="0" w:line="240" w:lineRule="auto"/>
    </w:pPr>
    <w:rPr>
      <w:sz w:val="24"/>
      <w:szCs w:val="24"/>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363CC"/>
    <w:pPr>
      <w:ind w:left="720"/>
      <w:contextualSpacing/>
    </w:pPr>
  </w:style>
  <w:style w:type="paragraph" w:styleId="NormalWeb">
    <w:name w:val="Normal (Web)"/>
    <w:basedOn w:val="Normal"/>
    <w:uiPriority w:val="99"/>
    <w:unhideWhenUsed/>
    <w:rsid w:val="007363CC"/>
    <w:pPr>
      <w:spacing w:before="100" w:beforeAutospacing="1" w:after="100" w:afterAutospacing="1"/>
    </w:pPr>
    <w:rPr>
      <w:rFonts w:ascii="Times New Roman" w:eastAsia="Times New Roman" w:hAnsi="Times New Roman" w:cs="Times New Roman"/>
      <w:lang w:val="fr-CA" w:eastAsia="fr-CA"/>
    </w:rPr>
  </w:style>
  <w:style w:type="character" w:styleId="Lienhypertexte">
    <w:name w:val="Hyperlink"/>
    <w:basedOn w:val="Policepardfaut"/>
    <w:uiPriority w:val="99"/>
    <w:unhideWhenUsed/>
    <w:rsid w:val="007363CC"/>
    <w:rPr>
      <w:color w:val="0000FF"/>
      <w:u w:val="single"/>
    </w:rPr>
  </w:style>
  <w:style w:type="character" w:styleId="Marquedecommentaire">
    <w:name w:val="annotation reference"/>
    <w:basedOn w:val="Policepardfaut"/>
    <w:uiPriority w:val="99"/>
    <w:semiHidden/>
    <w:unhideWhenUsed/>
    <w:rsid w:val="007363CC"/>
    <w:rPr>
      <w:sz w:val="16"/>
      <w:szCs w:val="16"/>
    </w:rPr>
  </w:style>
  <w:style w:type="paragraph" w:styleId="Commentaire">
    <w:name w:val="annotation text"/>
    <w:basedOn w:val="Normal"/>
    <w:link w:val="CommentaireCar"/>
    <w:uiPriority w:val="99"/>
    <w:unhideWhenUsed/>
    <w:rsid w:val="007363CC"/>
    <w:rPr>
      <w:sz w:val="20"/>
      <w:szCs w:val="20"/>
    </w:rPr>
  </w:style>
  <w:style w:type="character" w:customStyle="1" w:styleId="CommentaireCar">
    <w:name w:val="Commentaire Car"/>
    <w:basedOn w:val="Policepardfaut"/>
    <w:link w:val="Commentaire"/>
    <w:uiPriority w:val="99"/>
    <w:rsid w:val="007363CC"/>
    <w:rPr>
      <w:sz w:val="20"/>
      <w:szCs w:val="20"/>
      <w:lang w:val="fr-FR"/>
    </w:rPr>
  </w:style>
  <w:style w:type="character" w:styleId="Lienhypertextesuivivisit">
    <w:name w:val="FollowedHyperlink"/>
    <w:basedOn w:val="Policepardfaut"/>
    <w:uiPriority w:val="99"/>
    <w:semiHidden/>
    <w:unhideWhenUsed/>
    <w:rsid w:val="00306B3B"/>
    <w:rPr>
      <w:color w:val="954F72" w:themeColor="followedHyperlink"/>
      <w:u w:val="single"/>
    </w:rPr>
  </w:style>
  <w:style w:type="paragraph" w:styleId="Objetducommentaire">
    <w:name w:val="annotation subject"/>
    <w:basedOn w:val="Commentaire"/>
    <w:next w:val="Commentaire"/>
    <w:link w:val="ObjetducommentaireCar"/>
    <w:uiPriority w:val="99"/>
    <w:semiHidden/>
    <w:unhideWhenUsed/>
    <w:rsid w:val="00551EEF"/>
    <w:rPr>
      <w:b/>
      <w:bCs/>
    </w:rPr>
  </w:style>
  <w:style w:type="character" w:customStyle="1" w:styleId="ObjetducommentaireCar">
    <w:name w:val="Objet du commentaire Car"/>
    <w:basedOn w:val="CommentaireCar"/>
    <w:link w:val="Objetducommentaire"/>
    <w:uiPriority w:val="99"/>
    <w:semiHidden/>
    <w:rsid w:val="00551EEF"/>
    <w:rPr>
      <w:b/>
      <w:bCs/>
      <w:sz w:val="20"/>
      <w:szCs w:val="20"/>
      <w:lang w:val="fr-FR"/>
    </w:rPr>
  </w:style>
  <w:style w:type="character" w:styleId="lev">
    <w:name w:val="Strong"/>
    <w:basedOn w:val="Policepardfaut"/>
    <w:uiPriority w:val="22"/>
    <w:qFormat/>
    <w:rsid w:val="00845A8E"/>
    <w:rPr>
      <w:b/>
      <w:bCs/>
    </w:rPr>
  </w:style>
  <w:style w:type="character" w:styleId="Mentionnonrsolue">
    <w:name w:val="Unresolved Mention"/>
    <w:basedOn w:val="Policepardfaut"/>
    <w:uiPriority w:val="99"/>
    <w:semiHidden/>
    <w:unhideWhenUsed/>
    <w:rsid w:val="001411EE"/>
    <w:rPr>
      <w:color w:val="605E5C"/>
      <w:shd w:val="clear" w:color="auto" w:fill="E1DFDD"/>
    </w:rPr>
  </w:style>
  <w:style w:type="paragraph" w:customStyle="1" w:styleId="paragraph">
    <w:name w:val="paragraph"/>
    <w:basedOn w:val="Normal"/>
    <w:rsid w:val="00C87C66"/>
    <w:pPr>
      <w:spacing w:before="100" w:beforeAutospacing="1" w:after="100" w:afterAutospacing="1"/>
    </w:pPr>
    <w:rPr>
      <w:rFonts w:ascii="Times New Roman" w:eastAsia="Times New Roman" w:hAnsi="Times New Roman" w:cs="Times New Roman"/>
      <w:lang w:val="en-US"/>
    </w:rPr>
  </w:style>
  <w:style w:type="character" w:customStyle="1" w:styleId="normaltextrun">
    <w:name w:val="normaltextrun"/>
    <w:basedOn w:val="Policepardfaut"/>
    <w:rsid w:val="00C87C66"/>
  </w:style>
  <w:style w:type="character" w:customStyle="1" w:styleId="eop">
    <w:name w:val="eop"/>
    <w:basedOn w:val="Policepardfaut"/>
    <w:rsid w:val="00C87C66"/>
  </w:style>
  <w:style w:type="character" w:customStyle="1" w:styleId="scxw56714716">
    <w:name w:val="scxw56714716"/>
    <w:basedOn w:val="Policepardfaut"/>
    <w:rsid w:val="00E5433B"/>
  </w:style>
  <w:style w:type="paragraph" w:styleId="Rvision">
    <w:name w:val="Revision"/>
    <w:hidden/>
    <w:uiPriority w:val="99"/>
    <w:semiHidden/>
    <w:rsid w:val="004B3709"/>
    <w:pPr>
      <w:spacing w:after="0" w:line="240" w:lineRule="auto"/>
    </w:pPr>
    <w:rPr>
      <w:sz w:val="24"/>
      <w:szCs w:val="24"/>
      <w:lang w:val="fr-FR"/>
    </w:rPr>
  </w:style>
  <w:style w:type="paragraph" w:styleId="En-tte">
    <w:name w:val="header"/>
    <w:basedOn w:val="Normal"/>
    <w:link w:val="En-tteCar"/>
    <w:uiPriority w:val="99"/>
    <w:unhideWhenUsed/>
    <w:rsid w:val="00867E73"/>
    <w:pPr>
      <w:tabs>
        <w:tab w:val="center" w:pos="4680"/>
        <w:tab w:val="right" w:pos="9360"/>
      </w:tabs>
    </w:pPr>
  </w:style>
  <w:style w:type="character" w:customStyle="1" w:styleId="En-tteCar">
    <w:name w:val="En-tête Car"/>
    <w:basedOn w:val="Policepardfaut"/>
    <w:link w:val="En-tte"/>
    <w:uiPriority w:val="99"/>
    <w:rsid w:val="00867E73"/>
    <w:rPr>
      <w:sz w:val="24"/>
      <w:szCs w:val="24"/>
      <w:lang w:val="fr-FR"/>
    </w:rPr>
  </w:style>
  <w:style w:type="paragraph" w:styleId="Pieddepage">
    <w:name w:val="footer"/>
    <w:basedOn w:val="Normal"/>
    <w:link w:val="PieddepageCar"/>
    <w:uiPriority w:val="99"/>
    <w:unhideWhenUsed/>
    <w:rsid w:val="00867E73"/>
    <w:pPr>
      <w:tabs>
        <w:tab w:val="center" w:pos="4680"/>
        <w:tab w:val="right" w:pos="9360"/>
      </w:tabs>
    </w:pPr>
  </w:style>
  <w:style w:type="character" w:customStyle="1" w:styleId="PieddepageCar">
    <w:name w:val="Pied de page Car"/>
    <w:basedOn w:val="Policepardfaut"/>
    <w:link w:val="Pieddepage"/>
    <w:uiPriority w:val="99"/>
    <w:rsid w:val="00867E73"/>
    <w:rPr>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21940">
      <w:bodyDiv w:val="1"/>
      <w:marLeft w:val="0"/>
      <w:marRight w:val="0"/>
      <w:marTop w:val="0"/>
      <w:marBottom w:val="0"/>
      <w:divBdr>
        <w:top w:val="none" w:sz="0" w:space="0" w:color="auto"/>
        <w:left w:val="none" w:sz="0" w:space="0" w:color="auto"/>
        <w:bottom w:val="none" w:sz="0" w:space="0" w:color="auto"/>
        <w:right w:val="none" w:sz="0" w:space="0" w:color="auto"/>
      </w:divBdr>
    </w:div>
    <w:div w:id="162476632">
      <w:bodyDiv w:val="1"/>
      <w:marLeft w:val="0"/>
      <w:marRight w:val="0"/>
      <w:marTop w:val="0"/>
      <w:marBottom w:val="0"/>
      <w:divBdr>
        <w:top w:val="none" w:sz="0" w:space="0" w:color="auto"/>
        <w:left w:val="none" w:sz="0" w:space="0" w:color="auto"/>
        <w:bottom w:val="none" w:sz="0" w:space="0" w:color="auto"/>
        <w:right w:val="none" w:sz="0" w:space="0" w:color="auto"/>
      </w:divBdr>
      <w:divsChild>
        <w:div w:id="270747570">
          <w:marLeft w:val="0"/>
          <w:marRight w:val="0"/>
          <w:marTop w:val="0"/>
          <w:marBottom w:val="0"/>
          <w:divBdr>
            <w:top w:val="none" w:sz="0" w:space="0" w:color="auto"/>
            <w:left w:val="none" w:sz="0" w:space="0" w:color="auto"/>
            <w:bottom w:val="none" w:sz="0" w:space="0" w:color="auto"/>
            <w:right w:val="none" w:sz="0" w:space="0" w:color="auto"/>
          </w:divBdr>
        </w:div>
        <w:div w:id="290942313">
          <w:marLeft w:val="0"/>
          <w:marRight w:val="0"/>
          <w:marTop w:val="0"/>
          <w:marBottom w:val="0"/>
          <w:divBdr>
            <w:top w:val="none" w:sz="0" w:space="0" w:color="auto"/>
            <w:left w:val="none" w:sz="0" w:space="0" w:color="auto"/>
            <w:bottom w:val="none" w:sz="0" w:space="0" w:color="auto"/>
            <w:right w:val="none" w:sz="0" w:space="0" w:color="auto"/>
          </w:divBdr>
        </w:div>
        <w:div w:id="841554678">
          <w:marLeft w:val="0"/>
          <w:marRight w:val="0"/>
          <w:marTop w:val="0"/>
          <w:marBottom w:val="0"/>
          <w:divBdr>
            <w:top w:val="none" w:sz="0" w:space="0" w:color="auto"/>
            <w:left w:val="none" w:sz="0" w:space="0" w:color="auto"/>
            <w:bottom w:val="none" w:sz="0" w:space="0" w:color="auto"/>
            <w:right w:val="none" w:sz="0" w:space="0" w:color="auto"/>
          </w:divBdr>
        </w:div>
        <w:div w:id="1348021320">
          <w:marLeft w:val="0"/>
          <w:marRight w:val="0"/>
          <w:marTop w:val="0"/>
          <w:marBottom w:val="0"/>
          <w:divBdr>
            <w:top w:val="none" w:sz="0" w:space="0" w:color="auto"/>
            <w:left w:val="none" w:sz="0" w:space="0" w:color="auto"/>
            <w:bottom w:val="none" w:sz="0" w:space="0" w:color="auto"/>
            <w:right w:val="none" w:sz="0" w:space="0" w:color="auto"/>
          </w:divBdr>
        </w:div>
        <w:div w:id="1562906433">
          <w:marLeft w:val="0"/>
          <w:marRight w:val="0"/>
          <w:marTop w:val="0"/>
          <w:marBottom w:val="0"/>
          <w:divBdr>
            <w:top w:val="none" w:sz="0" w:space="0" w:color="auto"/>
            <w:left w:val="none" w:sz="0" w:space="0" w:color="auto"/>
            <w:bottom w:val="none" w:sz="0" w:space="0" w:color="auto"/>
            <w:right w:val="none" w:sz="0" w:space="0" w:color="auto"/>
          </w:divBdr>
        </w:div>
        <w:div w:id="1821385734">
          <w:marLeft w:val="0"/>
          <w:marRight w:val="0"/>
          <w:marTop w:val="0"/>
          <w:marBottom w:val="0"/>
          <w:divBdr>
            <w:top w:val="none" w:sz="0" w:space="0" w:color="auto"/>
            <w:left w:val="none" w:sz="0" w:space="0" w:color="auto"/>
            <w:bottom w:val="none" w:sz="0" w:space="0" w:color="auto"/>
            <w:right w:val="none" w:sz="0" w:space="0" w:color="auto"/>
          </w:divBdr>
        </w:div>
      </w:divsChild>
    </w:div>
    <w:div w:id="270206183">
      <w:bodyDiv w:val="1"/>
      <w:marLeft w:val="0"/>
      <w:marRight w:val="0"/>
      <w:marTop w:val="0"/>
      <w:marBottom w:val="0"/>
      <w:divBdr>
        <w:top w:val="none" w:sz="0" w:space="0" w:color="auto"/>
        <w:left w:val="none" w:sz="0" w:space="0" w:color="auto"/>
        <w:bottom w:val="none" w:sz="0" w:space="0" w:color="auto"/>
        <w:right w:val="none" w:sz="0" w:space="0" w:color="auto"/>
      </w:divBdr>
      <w:divsChild>
        <w:div w:id="1216431242">
          <w:marLeft w:val="0"/>
          <w:marRight w:val="0"/>
          <w:marTop w:val="0"/>
          <w:marBottom w:val="0"/>
          <w:divBdr>
            <w:top w:val="none" w:sz="0" w:space="0" w:color="auto"/>
            <w:left w:val="none" w:sz="0" w:space="0" w:color="auto"/>
            <w:bottom w:val="none" w:sz="0" w:space="0" w:color="auto"/>
            <w:right w:val="none" w:sz="0" w:space="0" w:color="auto"/>
          </w:divBdr>
        </w:div>
      </w:divsChild>
    </w:div>
    <w:div w:id="411583868">
      <w:bodyDiv w:val="1"/>
      <w:marLeft w:val="0"/>
      <w:marRight w:val="0"/>
      <w:marTop w:val="0"/>
      <w:marBottom w:val="0"/>
      <w:divBdr>
        <w:top w:val="none" w:sz="0" w:space="0" w:color="auto"/>
        <w:left w:val="none" w:sz="0" w:space="0" w:color="auto"/>
        <w:bottom w:val="none" w:sz="0" w:space="0" w:color="auto"/>
        <w:right w:val="none" w:sz="0" w:space="0" w:color="auto"/>
      </w:divBdr>
    </w:div>
    <w:div w:id="481195429">
      <w:bodyDiv w:val="1"/>
      <w:marLeft w:val="0"/>
      <w:marRight w:val="0"/>
      <w:marTop w:val="0"/>
      <w:marBottom w:val="0"/>
      <w:divBdr>
        <w:top w:val="none" w:sz="0" w:space="0" w:color="auto"/>
        <w:left w:val="none" w:sz="0" w:space="0" w:color="auto"/>
        <w:bottom w:val="none" w:sz="0" w:space="0" w:color="auto"/>
        <w:right w:val="none" w:sz="0" w:space="0" w:color="auto"/>
      </w:divBdr>
      <w:divsChild>
        <w:div w:id="1231846833">
          <w:marLeft w:val="0"/>
          <w:marRight w:val="0"/>
          <w:marTop w:val="0"/>
          <w:marBottom w:val="0"/>
          <w:divBdr>
            <w:top w:val="none" w:sz="0" w:space="0" w:color="auto"/>
            <w:left w:val="none" w:sz="0" w:space="0" w:color="auto"/>
            <w:bottom w:val="none" w:sz="0" w:space="0" w:color="auto"/>
            <w:right w:val="none" w:sz="0" w:space="0" w:color="auto"/>
          </w:divBdr>
        </w:div>
      </w:divsChild>
    </w:div>
    <w:div w:id="636029258">
      <w:bodyDiv w:val="1"/>
      <w:marLeft w:val="0"/>
      <w:marRight w:val="0"/>
      <w:marTop w:val="0"/>
      <w:marBottom w:val="0"/>
      <w:divBdr>
        <w:top w:val="none" w:sz="0" w:space="0" w:color="auto"/>
        <w:left w:val="none" w:sz="0" w:space="0" w:color="auto"/>
        <w:bottom w:val="none" w:sz="0" w:space="0" w:color="auto"/>
        <w:right w:val="none" w:sz="0" w:space="0" w:color="auto"/>
      </w:divBdr>
      <w:divsChild>
        <w:div w:id="846094257">
          <w:marLeft w:val="0"/>
          <w:marRight w:val="0"/>
          <w:marTop w:val="0"/>
          <w:marBottom w:val="0"/>
          <w:divBdr>
            <w:top w:val="none" w:sz="0" w:space="0" w:color="auto"/>
            <w:left w:val="none" w:sz="0" w:space="0" w:color="auto"/>
            <w:bottom w:val="none" w:sz="0" w:space="0" w:color="auto"/>
            <w:right w:val="none" w:sz="0" w:space="0" w:color="auto"/>
          </w:divBdr>
        </w:div>
        <w:div w:id="960306605">
          <w:marLeft w:val="0"/>
          <w:marRight w:val="0"/>
          <w:marTop w:val="0"/>
          <w:marBottom w:val="0"/>
          <w:divBdr>
            <w:top w:val="none" w:sz="0" w:space="0" w:color="auto"/>
            <w:left w:val="none" w:sz="0" w:space="0" w:color="auto"/>
            <w:bottom w:val="none" w:sz="0" w:space="0" w:color="auto"/>
            <w:right w:val="none" w:sz="0" w:space="0" w:color="auto"/>
          </w:divBdr>
        </w:div>
        <w:div w:id="995763837">
          <w:marLeft w:val="0"/>
          <w:marRight w:val="0"/>
          <w:marTop w:val="0"/>
          <w:marBottom w:val="0"/>
          <w:divBdr>
            <w:top w:val="none" w:sz="0" w:space="0" w:color="auto"/>
            <w:left w:val="none" w:sz="0" w:space="0" w:color="auto"/>
            <w:bottom w:val="none" w:sz="0" w:space="0" w:color="auto"/>
            <w:right w:val="none" w:sz="0" w:space="0" w:color="auto"/>
          </w:divBdr>
        </w:div>
        <w:div w:id="1145318312">
          <w:marLeft w:val="0"/>
          <w:marRight w:val="0"/>
          <w:marTop w:val="0"/>
          <w:marBottom w:val="0"/>
          <w:divBdr>
            <w:top w:val="none" w:sz="0" w:space="0" w:color="auto"/>
            <w:left w:val="none" w:sz="0" w:space="0" w:color="auto"/>
            <w:bottom w:val="none" w:sz="0" w:space="0" w:color="auto"/>
            <w:right w:val="none" w:sz="0" w:space="0" w:color="auto"/>
          </w:divBdr>
        </w:div>
        <w:div w:id="1789470234">
          <w:marLeft w:val="0"/>
          <w:marRight w:val="0"/>
          <w:marTop w:val="0"/>
          <w:marBottom w:val="0"/>
          <w:divBdr>
            <w:top w:val="none" w:sz="0" w:space="0" w:color="auto"/>
            <w:left w:val="none" w:sz="0" w:space="0" w:color="auto"/>
            <w:bottom w:val="none" w:sz="0" w:space="0" w:color="auto"/>
            <w:right w:val="none" w:sz="0" w:space="0" w:color="auto"/>
          </w:divBdr>
        </w:div>
        <w:div w:id="1939480509">
          <w:marLeft w:val="0"/>
          <w:marRight w:val="0"/>
          <w:marTop w:val="0"/>
          <w:marBottom w:val="0"/>
          <w:divBdr>
            <w:top w:val="none" w:sz="0" w:space="0" w:color="auto"/>
            <w:left w:val="none" w:sz="0" w:space="0" w:color="auto"/>
            <w:bottom w:val="none" w:sz="0" w:space="0" w:color="auto"/>
            <w:right w:val="none" w:sz="0" w:space="0" w:color="auto"/>
          </w:divBdr>
        </w:div>
        <w:div w:id="2012873548">
          <w:marLeft w:val="0"/>
          <w:marRight w:val="0"/>
          <w:marTop w:val="0"/>
          <w:marBottom w:val="0"/>
          <w:divBdr>
            <w:top w:val="none" w:sz="0" w:space="0" w:color="auto"/>
            <w:left w:val="none" w:sz="0" w:space="0" w:color="auto"/>
            <w:bottom w:val="none" w:sz="0" w:space="0" w:color="auto"/>
            <w:right w:val="none" w:sz="0" w:space="0" w:color="auto"/>
          </w:divBdr>
        </w:div>
        <w:div w:id="2037387502">
          <w:marLeft w:val="0"/>
          <w:marRight w:val="0"/>
          <w:marTop w:val="0"/>
          <w:marBottom w:val="0"/>
          <w:divBdr>
            <w:top w:val="none" w:sz="0" w:space="0" w:color="auto"/>
            <w:left w:val="none" w:sz="0" w:space="0" w:color="auto"/>
            <w:bottom w:val="none" w:sz="0" w:space="0" w:color="auto"/>
            <w:right w:val="none" w:sz="0" w:space="0" w:color="auto"/>
          </w:divBdr>
        </w:div>
        <w:div w:id="2122802616">
          <w:marLeft w:val="0"/>
          <w:marRight w:val="0"/>
          <w:marTop w:val="0"/>
          <w:marBottom w:val="0"/>
          <w:divBdr>
            <w:top w:val="none" w:sz="0" w:space="0" w:color="auto"/>
            <w:left w:val="none" w:sz="0" w:space="0" w:color="auto"/>
            <w:bottom w:val="none" w:sz="0" w:space="0" w:color="auto"/>
            <w:right w:val="none" w:sz="0" w:space="0" w:color="auto"/>
          </w:divBdr>
        </w:div>
      </w:divsChild>
    </w:div>
    <w:div w:id="786198655">
      <w:bodyDiv w:val="1"/>
      <w:marLeft w:val="0"/>
      <w:marRight w:val="0"/>
      <w:marTop w:val="0"/>
      <w:marBottom w:val="0"/>
      <w:divBdr>
        <w:top w:val="none" w:sz="0" w:space="0" w:color="auto"/>
        <w:left w:val="none" w:sz="0" w:space="0" w:color="auto"/>
        <w:bottom w:val="none" w:sz="0" w:space="0" w:color="auto"/>
        <w:right w:val="none" w:sz="0" w:space="0" w:color="auto"/>
      </w:divBdr>
      <w:divsChild>
        <w:div w:id="86968426">
          <w:marLeft w:val="0"/>
          <w:marRight w:val="0"/>
          <w:marTop w:val="0"/>
          <w:marBottom w:val="0"/>
          <w:divBdr>
            <w:top w:val="none" w:sz="0" w:space="0" w:color="auto"/>
            <w:left w:val="none" w:sz="0" w:space="0" w:color="auto"/>
            <w:bottom w:val="none" w:sz="0" w:space="0" w:color="auto"/>
            <w:right w:val="none" w:sz="0" w:space="0" w:color="auto"/>
          </w:divBdr>
        </w:div>
        <w:div w:id="1354768924">
          <w:marLeft w:val="0"/>
          <w:marRight w:val="0"/>
          <w:marTop w:val="0"/>
          <w:marBottom w:val="0"/>
          <w:divBdr>
            <w:top w:val="none" w:sz="0" w:space="0" w:color="auto"/>
            <w:left w:val="none" w:sz="0" w:space="0" w:color="auto"/>
            <w:bottom w:val="none" w:sz="0" w:space="0" w:color="auto"/>
            <w:right w:val="none" w:sz="0" w:space="0" w:color="auto"/>
          </w:divBdr>
        </w:div>
        <w:div w:id="1418483753">
          <w:marLeft w:val="0"/>
          <w:marRight w:val="0"/>
          <w:marTop w:val="0"/>
          <w:marBottom w:val="0"/>
          <w:divBdr>
            <w:top w:val="none" w:sz="0" w:space="0" w:color="auto"/>
            <w:left w:val="none" w:sz="0" w:space="0" w:color="auto"/>
            <w:bottom w:val="none" w:sz="0" w:space="0" w:color="auto"/>
            <w:right w:val="none" w:sz="0" w:space="0" w:color="auto"/>
          </w:divBdr>
        </w:div>
      </w:divsChild>
    </w:div>
    <w:div w:id="1061176969">
      <w:bodyDiv w:val="1"/>
      <w:marLeft w:val="0"/>
      <w:marRight w:val="0"/>
      <w:marTop w:val="0"/>
      <w:marBottom w:val="0"/>
      <w:divBdr>
        <w:top w:val="none" w:sz="0" w:space="0" w:color="auto"/>
        <w:left w:val="none" w:sz="0" w:space="0" w:color="auto"/>
        <w:bottom w:val="none" w:sz="0" w:space="0" w:color="auto"/>
        <w:right w:val="none" w:sz="0" w:space="0" w:color="auto"/>
      </w:divBdr>
      <w:divsChild>
        <w:div w:id="915284479">
          <w:marLeft w:val="0"/>
          <w:marRight w:val="0"/>
          <w:marTop w:val="0"/>
          <w:marBottom w:val="0"/>
          <w:divBdr>
            <w:top w:val="none" w:sz="0" w:space="0" w:color="auto"/>
            <w:left w:val="none" w:sz="0" w:space="0" w:color="auto"/>
            <w:bottom w:val="none" w:sz="0" w:space="0" w:color="auto"/>
            <w:right w:val="none" w:sz="0" w:space="0" w:color="auto"/>
          </w:divBdr>
        </w:div>
        <w:div w:id="1049917577">
          <w:marLeft w:val="0"/>
          <w:marRight w:val="0"/>
          <w:marTop w:val="0"/>
          <w:marBottom w:val="0"/>
          <w:divBdr>
            <w:top w:val="none" w:sz="0" w:space="0" w:color="auto"/>
            <w:left w:val="none" w:sz="0" w:space="0" w:color="auto"/>
            <w:bottom w:val="none" w:sz="0" w:space="0" w:color="auto"/>
            <w:right w:val="none" w:sz="0" w:space="0" w:color="auto"/>
          </w:divBdr>
        </w:div>
      </w:divsChild>
    </w:div>
    <w:div w:id="1279215291">
      <w:bodyDiv w:val="1"/>
      <w:marLeft w:val="0"/>
      <w:marRight w:val="0"/>
      <w:marTop w:val="0"/>
      <w:marBottom w:val="0"/>
      <w:divBdr>
        <w:top w:val="none" w:sz="0" w:space="0" w:color="auto"/>
        <w:left w:val="none" w:sz="0" w:space="0" w:color="auto"/>
        <w:bottom w:val="none" w:sz="0" w:space="0" w:color="auto"/>
        <w:right w:val="none" w:sz="0" w:space="0" w:color="auto"/>
      </w:divBdr>
      <w:divsChild>
        <w:div w:id="1980264691">
          <w:marLeft w:val="0"/>
          <w:marRight w:val="0"/>
          <w:marTop w:val="0"/>
          <w:marBottom w:val="0"/>
          <w:divBdr>
            <w:top w:val="none" w:sz="0" w:space="0" w:color="auto"/>
            <w:left w:val="none" w:sz="0" w:space="0" w:color="auto"/>
            <w:bottom w:val="none" w:sz="0" w:space="0" w:color="auto"/>
            <w:right w:val="none" w:sz="0" w:space="0" w:color="auto"/>
          </w:divBdr>
        </w:div>
      </w:divsChild>
    </w:div>
    <w:div w:id="1508716986">
      <w:bodyDiv w:val="1"/>
      <w:marLeft w:val="0"/>
      <w:marRight w:val="0"/>
      <w:marTop w:val="0"/>
      <w:marBottom w:val="0"/>
      <w:divBdr>
        <w:top w:val="none" w:sz="0" w:space="0" w:color="auto"/>
        <w:left w:val="none" w:sz="0" w:space="0" w:color="auto"/>
        <w:bottom w:val="none" w:sz="0" w:space="0" w:color="auto"/>
        <w:right w:val="none" w:sz="0" w:space="0" w:color="auto"/>
      </w:divBdr>
      <w:divsChild>
        <w:div w:id="2007590658">
          <w:marLeft w:val="0"/>
          <w:marRight w:val="0"/>
          <w:marTop w:val="0"/>
          <w:marBottom w:val="0"/>
          <w:divBdr>
            <w:top w:val="none" w:sz="0" w:space="0" w:color="auto"/>
            <w:left w:val="none" w:sz="0" w:space="0" w:color="auto"/>
            <w:bottom w:val="none" w:sz="0" w:space="0" w:color="auto"/>
            <w:right w:val="none" w:sz="0" w:space="0" w:color="auto"/>
          </w:divBdr>
          <w:divsChild>
            <w:div w:id="907766905">
              <w:marLeft w:val="0"/>
              <w:marRight w:val="0"/>
              <w:marTop w:val="0"/>
              <w:marBottom w:val="0"/>
              <w:divBdr>
                <w:top w:val="none" w:sz="0" w:space="0" w:color="auto"/>
                <w:left w:val="none" w:sz="0" w:space="0" w:color="auto"/>
                <w:bottom w:val="none" w:sz="0" w:space="0" w:color="auto"/>
                <w:right w:val="none" w:sz="0" w:space="0" w:color="auto"/>
              </w:divBdr>
              <w:divsChild>
                <w:div w:id="692734305">
                  <w:marLeft w:val="0"/>
                  <w:marRight w:val="0"/>
                  <w:marTop w:val="0"/>
                  <w:marBottom w:val="0"/>
                  <w:divBdr>
                    <w:top w:val="none" w:sz="0" w:space="0" w:color="auto"/>
                    <w:left w:val="none" w:sz="0" w:space="0" w:color="auto"/>
                    <w:bottom w:val="none" w:sz="0" w:space="0" w:color="auto"/>
                    <w:right w:val="none" w:sz="0" w:space="0" w:color="auto"/>
                  </w:divBdr>
                </w:div>
                <w:div w:id="112245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763997">
      <w:bodyDiv w:val="1"/>
      <w:marLeft w:val="0"/>
      <w:marRight w:val="0"/>
      <w:marTop w:val="0"/>
      <w:marBottom w:val="0"/>
      <w:divBdr>
        <w:top w:val="none" w:sz="0" w:space="0" w:color="auto"/>
        <w:left w:val="none" w:sz="0" w:space="0" w:color="auto"/>
        <w:bottom w:val="none" w:sz="0" w:space="0" w:color="auto"/>
        <w:right w:val="none" w:sz="0" w:space="0" w:color="auto"/>
      </w:divBdr>
    </w:div>
    <w:div w:id="1603801704">
      <w:bodyDiv w:val="1"/>
      <w:marLeft w:val="0"/>
      <w:marRight w:val="0"/>
      <w:marTop w:val="0"/>
      <w:marBottom w:val="0"/>
      <w:divBdr>
        <w:top w:val="none" w:sz="0" w:space="0" w:color="auto"/>
        <w:left w:val="none" w:sz="0" w:space="0" w:color="auto"/>
        <w:bottom w:val="none" w:sz="0" w:space="0" w:color="auto"/>
        <w:right w:val="none" w:sz="0" w:space="0" w:color="auto"/>
      </w:divBdr>
    </w:div>
    <w:div w:id="1649362941">
      <w:bodyDiv w:val="1"/>
      <w:marLeft w:val="0"/>
      <w:marRight w:val="0"/>
      <w:marTop w:val="0"/>
      <w:marBottom w:val="0"/>
      <w:divBdr>
        <w:top w:val="none" w:sz="0" w:space="0" w:color="auto"/>
        <w:left w:val="none" w:sz="0" w:space="0" w:color="auto"/>
        <w:bottom w:val="none" w:sz="0" w:space="0" w:color="auto"/>
        <w:right w:val="none" w:sz="0" w:space="0" w:color="auto"/>
      </w:divBdr>
      <w:divsChild>
        <w:div w:id="1184124292">
          <w:marLeft w:val="0"/>
          <w:marRight w:val="0"/>
          <w:marTop w:val="0"/>
          <w:marBottom w:val="0"/>
          <w:divBdr>
            <w:top w:val="none" w:sz="0" w:space="0" w:color="auto"/>
            <w:left w:val="none" w:sz="0" w:space="0" w:color="auto"/>
            <w:bottom w:val="none" w:sz="0" w:space="0" w:color="auto"/>
            <w:right w:val="none" w:sz="0" w:space="0" w:color="auto"/>
          </w:divBdr>
        </w:div>
        <w:div w:id="1526823349">
          <w:marLeft w:val="0"/>
          <w:marRight w:val="0"/>
          <w:marTop w:val="0"/>
          <w:marBottom w:val="0"/>
          <w:divBdr>
            <w:top w:val="none" w:sz="0" w:space="0" w:color="auto"/>
            <w:left w:val="none" w:sz="0" w:space="0" w:color="auto"/>
            <w:bottom w:val="none" w:sz="0" w:space="0" w:color="auto"/>
            <w:right w:val="none" w:sz="0" w:space="0" w:color="auto"/>
          </w:divBdr>
        </w:div>
      </w:divsChild>
    </w:div>
    <w:div w:id="1832141071">
      <w:bodyDiv w:val="1"/>
      <w:marLeft w:val="0"/>
      <w:marRight w:val="0"/>
      <w:marTop w:val="0"/>
      <w:marBottom w:val="0"/>
      <w:divBdr>
        <w:top w:val="none" w:sz="0" w:space="0" w:color="auto"/>
        <w:left w:val="none" w:sz="0" w:space="0" w:color="auto"/>
        <w:bottom w:val="none" w:sz="0" w:space="0" w:color="auto"/>
        <w:right w:val="none" w:sz="0" w:space="0" w:color="auto"/>
      </w:divBdr>
      <w:divsChild>
        <w:div w:id="1905752225">
          <w:marLeft w:val="0"/>
          <w:marRight w:val="0"/>
          <w:marTop w:val="0"/>
          <w:marBottom w:val="0"/>
          <w:divBdr>
            <w:top w:val="none" w:sz="0" w:space="0" w:color="auto"/>
            <w:left w:val="none" w:sz="0" w:space="0" w:color="auto"/>
            <w:bottom w:val="none" w:sz="0" w:space="0" w:color="auto"/>
            <w:right w:val="none" w:sz="0" w:space="0" w:color="auto"/>
          </w:divBdr>
        </w:div>
      </w:divsChild>
    </w:div>
    <w:div w:id="189657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E00DB6071AEE458210F163E1F151C1" ma:contentTypeVersion="13" ma:contentTypeDescription="Crée un document." ma:contentTypeScope="" ma:versionID="efdc7b54f556182bf9ae4df27365000f">
  <xsd:schema xmlns:xsd="http://www.w3.org/2001/XMLSchema" xmlns:xs="http://www.w3.org/2001/XMLSchema" xmlns:p="http://schemas.microsoft.com/office/2006/metadata/properties" xmlns:ns2="9a825759-e214-4294-9415-8c9372e9bad4" xmlns:ns3="0b8a2f8d-f4d4-4ffd-8b82-2f0a076be6a0" targetNamespace="http://schemas.microsoft.com/office/2006/metadata/properties" ma:root="true" ma:fieldsID="0778d4ec756b94d8f47e7d215f54b34c" ns2:_="" ns3:_="">
    <xsd:import namespace="9a825759-e214-4294-9415-8c9372e9bad4"/>
    <xsd:import namespace="0b8a2f8d-f4d4-4ffd-8b82-2f0a076be6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25759-e214-4294-9415-8c9372e9b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b8a2f8d-f4d4-4ffd-8b82-2f0a076be6a0"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053A34-6C20-43F0-B9A2-84925AEAD34B}">
  <ds:schemaRefs>
    <ds:schemaRef ds:uri="http://schemas.microsoft.com/sharepoint/v3/contenttype/forms"/>
  </ds:schemaRefs>
</ds:datastoreItem>
</file>

<file path=customXml/itemProps2.xml><?xml version="1.0" encoding="utf-8"?>
<ds:datastoreItem xmlns:ds="http://schemas.openxmlformats.org/officeDocument/2006/customXml" ds:itemID="{012BBC90-FBCD-4C37-895C-D82E2C343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25759-e214-4294-9415-8c9372e9bad4"/>
    <ds:schemaRef ds:uri="0b8a2f8d-f4d4-4ffd-8b82-2f0a076be6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E1360-3AD7-4320-93BC-9284817021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603</Words>
  <Characters>3322</Characters>
  <Application>Microsoft Office Word</Application>
  <DocSecurity>0</DocSecurity>
  <Lines>27</Lines>
  <Paragraphs>7</Paragraphs>
  <ScaleCrop>false</ScaleCrop>
  <Company/>
  <LinksUpToDate>false</LinksUpToDate>
  <CharactersWithSpaces>3918</CharactersWithSpaces>
  <SharedDoc>false</SharedDoc>
  <HLinks>
    <vt:vector size="6" baseType="variant">
      <vt:variant>
        <vt:i4>8126513</vt:i4>
      </vt:variant>
      <vt:variant>
        <vt:i4>0</vt:i4>
      </vt:variant>
      <vt:variant>
        <vt:i4>0</vt:i4>
      </vt:variant>
      <vt:variant>
        <vt:i4>5</vt:i4>
      </vt:variant>
      <vt:variant>
        <vt:lpwstr>http://www.skidefondquebec.ca/ski-de-fond-101-0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Bélanger</dc:creator>
  <cp:keywords/>
  <dc:description/>
  <cp:lastModifiedBy>Valérie Bélanger</cp:lastModifiedBy>
  <cp:revision>78</cp:revision>
  <dcterms:created xsi:type="dcterms:W3CDTF">2022-01-27T20:16:00Z</dcterms:created>
  <dcterms:modified xsi:type="dcterms:W3CDTF">2024-02-02T15:47:00Z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0x01010021E00DB6071AEE458210F163E1F151C1</vt:lpwstr>
  </property>
</Properties>
</file>