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EBE5" w14:textId="77777777" w:rsidR="00C75B55" w:rsidRPr="00121ED2" w:rsidRDefault="00C75B55" w:rsidP="00C75B55">
      <w:pPr>
        <w:spacing w:line="259" w:lineRule="auto"/>
        <w:jc w:val="center"/>
        <w:rPr>
          <w:rFonts w:cstheme="minorHAnsi"/>
          <w:b/>
          <w:bCs/>
          <w:color w:val="000000" w:themeColor="text1"/>
          <w:sz w:val="28"/>
          <w:szCs w:val="28"/>
          <w:lang w:val="fr-CA"/>
        </w:rPr>
      </w:pPr>
      <w:r>
        <w:rPr>
          <w:rFonts w:cstheme="minorHAnsi"/>
          <w:b/>
          <w:bCs/>
          <w:color w:val="000000" w:themeColor="text1"/>
          <w:sz w:val="28"/>
          <w:szCs w:val="28"/>
          <w:lang w:val="fr-CA"/>
        </w:rPr>
        <w:t>La sécurité, c’est dans notre nature</w:t>
      </w:r>
    </w:p>
    <w:p w14:paraId="2691FC53" w14:textId="71E44DC4" w:rsidR="00121ED2" w:rsidRDefault="00B03DE1" w:rsidP="1C35ED71">
      <w:pPr>
        <w:spacing w:line="259" w:lineRule="auto"/>
        <w:jc w:val="center"/>
        <w:rPr>
          <w:color w:val="000000" w:themeColor="text1"/>
          <w:sz w:val="28"/>
          <w:szCs w:val="28"/>
          <w:lang w:val="fr-CA"/>
        </w:rPr>
      </w:pPr>
      <w:r w:rsidRPr="1C35ED71">
        <w:rPr>
          <w:color w:val="000000" w:themeColor="text1"/>
          <w:sz w:val="28"/>
          <w:szCs w:val="28"/>
          <w:lang w:val="fr-CA"/>
        </w:rPr>
        <w:t>Escalade</w:t>
      </w:r>
      <w:r w:rsidR="01FB3D27" w:rsidRPr="1C35ED71">
        <w:rPr>
          <w:color w:val="000000" w:themeColor="text1"/>
          <w:sz w:val="28"/>
          <w:szCs w:val="28"/>
          <w:lang w:val="fr-CA"/>
        </w:rPr>
        <w:t xml:space="preserve"> de </w:t>
      </w:r>
      <w:r w:rsidR="00832B3D">
        <w:rPr>
          <w:color w:val="000000" w:themeColor="text1"/>
          <w:sz w:val="28"/>
          <w:szCs w:val="28"/>
          <w:lang w:val="fr-CA"/>
        </w:rPr>
        <w:t>glace</w:t>
      </w:r>
    </w:p>
    <w:p w14:paraId="035C0E08" w14:textId="77777777" w:rsidR="00E21C5B" w:rsidRDefault="00E21C5B" w:rsidP="00E21C5B">
      <w:pPr>
        <w:spacing w:after="160" w:line="259" w:lineRule="auto"/>
        <w:rPr>
          <w:rFonts w:cstheme="minorHAnsi"/>
          <w:color w:val="000000" w:themeColor="text1"/>
          <w:sz w:val="22"/>
          <w:szCs w:val="22"/>
          <w:lang w:val="fr-CA"/>
        </w:rPr>
      </w:pPr>
    </w:p>
    <w:p w14:paraId="6232B44F" w14:textId="125FCD51" w:rsidR="00E21C5B" w:rsidRPr="00E21C5B" w:rsidRDefault="4F9D6A6F" w:rsidP="00A316F0">
      <w:pPr>
        <w:spacing w:line="259" w:lineRule="auto"/>
        <w:rPr>
          <w:color w:val="000000" w:themeColor="text1"/>
          <w:sz w:val="26"/>
          <w:szCs w:val="26"/>
          <w:lang w:val="fr-CA"/>
        </w:rPr>
      </w:pPr>
      <w:r w:rsidRPr="72522C80">
        <w:rPr>
          <w:color w:val="000000" w:themeColor="text1"/>
          <w:sz w:val="26"/>
          <w:szCs w:val="26"/>
          <w:lang w:val="fr-CA"/>
        </w:rPr>
        <w:t xml:space="preserve">La pratique de l’escalade </w:t>
      </w:r>
      <w:r w:rsidR="0078779D" w:rsidRPr="72522C80">
        <w:rPr>
          <w:color w:val="000000" w:themeColor="text1"/>
          <w:sz w:val="26"/>
          <w:szCs w:val="26"/>
          <w:lang w:val="fr-CA"/>
        </w:rPr>
        <w:t xml:space="preserve">de </w:t>
      </w:r>
      <w:r w:rsidR="00832B3D" w:rsidRPr="72522C80">
        <w:rPr>
          <w:color w:val="000000" w:themeColor="text1"/>
          <w:sz w:val="26"/>
          <w:szCs w:val="26"/>
          <w:lang w:val="fr-CA"/>
        </w:rPr>
        <w:t>glace</w:t>
      </w:r>
      <w:r w:rsidR="0078779D" w:rsidRPr="72522C80">
        <w:rPr>
          <w:color w:val="000000" w:themeColor="text1"/>
          <w:sz w:val="26"/>
          <w:szCs w:val="26"/>
          <w:lang w:val="fr-CA"/>
        </w:rPr>
        <w:t xml:space="preserve"> </w:t>
      </w:r>
      <w:r w:rsidRPr="72522C80">
        <w:rPr>
          <w:color w:val="000000" w:themeColor="text1"/>
          <w:sz w:val="26"/>
          <w:szCs w:val="26"/>
          <w:lang w:val="fr-CA"/>
        </w:rPr>
        <w:t>comporte des risques. En plein air, l</w:t>
      </w:r>
      <w:r w:rsidR="00E21C5B" w:rsidRPr="72522C80">
        <w:rPr>
          <w:color w:val="000000" w:themeColor="text1"/>
          <w:sz w:val="26"/>
          <w:szCs w:val="26"/>
          <w:lang w:val="fr-CA"/>
        </w:rPr>
        <w:t>a préparation et la prévention sont les clés d’une expérience agréable et sécuritaire</w:t>
      </w:r>
      <w:r w:rsidR="00E21C5B" w:rsidRPr="518ACB48">
        <w:rPr>
          <w:color w:val="000000" w:themeColor="text1"/>
          <w:sz w:val="26"/>
          <w:szCs w:val="26"/>
          <w:lang w:val="fr-CA"/>
        </w:rPr>
        <w:t>.</w:t>
      </w:r>
      <w:r w:rsidR="00E21C5B" w:rsidRPr="72522C80">
        <w:rPr>
          <w:color w:val="000000" w:themeColor="text1"/>
          <w:sz w:val="26"/>
          <w:szCs w:val="26"/>
          <w:lang w:val="fr-CA"/>
        </w:rPr>
        <w:t xml:space="preserve"> Mettez toutes les chances de votre côté, faites de la sécurité votre priorité. </w:t>
      </w:r>
    </w:p>
    <w:p w14:paraId="3237ACE1" w14:textId="77777777" w:rsidR="00A316F0" w:rsidRPr="00A316F0" w:rsidRDefault="00A316F0" w:rsidP="00C120A9">
      <w:pPr>
        <w:pStyle w:val="paragraph"/>
        <w:spacing w:before="0" w:beforeAutospacing="0" w:after="160" w:afterAutospacing="0" w:line="259" w:lineRule="auto"/>
        <w:textAlignment w:val="baseline"/>
        <w:rPr>
          <w:rStyle w:val="normaltextrun"/>
          <w:rFonts w:ascii="Calibri" w:hAnsi="Calibri" w:cs="Calibri"/>
          <w:b/>
          <w:bCs/>
          <w:sz w:val="22"/>
          <w:szCs w:val="22"/>
          <w:lang w:val="fr-CA"/>
        </w:rPr>
      </w:pPr>
    </w:p>
    <w:p w14:paraId="2CDE033D" w14:textId="3234E4BB" w:rsidR="00C120A9" w:rsidRPr="00F715F7" w:rsidRDefault="00C120A9" w:rsidP="00C120A9">
      <w:pPr>
        <w:pStyle w:val="paragraph"/>
        <w:spacing w:before="0" w:beforeAutospacing="0" w:after="160" w:afterAutospacing="0" w:line="259" w:lineRule="auto"/>
        <w:textAlignment w:val="baseline"/>
        <w:rPr>
          <w:lang w:val="fr-CA"/>
        </w:rPr>
      </w:pPr>
      <w:r w:rsidRPr="00F715F7">
        <w:rPr>
          <w:rStyle w:val="normaltextrun"/>
          <w:rFonts w:ascii="Calibri" w:hAnsi="Calibri" w:cs="Calibri"/>
          <w:b/>
          <w:bCs/>
          <w:lang w:val="fr-CA"/>
        </w:rPr>
        <w:t>AVANT DE PARTIR</w:t>
      </w:r>
      <w:r w:rsidRPr="00F715F7">
        <w:rPr>
          <w:rStyle w:val="eop"/>
          <w:rFonts w:ascii="Calibri" w:hAnsi="Calibri" w:cs="Calibri"/>
          <w:lang w:val="fr-CA"/>
        </w:rPr>
        <w:t> </w:t>
      </w:r>
    </w:p>
    <w:p w14:paraId="6E1A845D" w14:textId="77777777" w:rsidR="00485851" w:rsidRDefault="00D00582" w:rsidP="00485851">
      <w:pPr>
        <w:spacing w:after="160"/>
        <w:textAlignment w:val="baseline"/>
        <w:rPr>
          <w:rFonts w:ascii="Calibri" w:eastAsia="Times New Roman" w:hAnsi="Calibri" w:cs="Calibri"/>
          <w:sz w:val="22"/>
          <w:szCs w:val="22"/>
          <w:lang w:val="fr-CA"/>
        </w:rPr>
      </w:pPr>
      <w:r w:rsidRPr="00D00582">
        <w:rPr>
          <w:rFonts w:ascii="Calibri" w:eastAsia="Times New Roman" w:hAnsi="Calibri" w:cs="Calibri"/>
          <w:sz w:val="22"/>
          <w:szCs w:val="22"/>
          <w:lang w:val="fr-CA"/>
        </w:rPr>
        <w:t>L</w:t>
      </w:r>
      <w:r>
        <w:rPr>
          <w:rFonts w:ascii="Calibri" w:eastAsia="Times New Roman" w:hAnsi="Calibri" w:cs="Calibri"/>
          <w:sz w:val="22"/>
          <w:szCs w:val="22"/>
          <w:lang w:val="fr-CA"/>
        </w:rPr>
        <w:t xml:space="preserve">’escalade de glace est une activité qui </w:t>
      </w:r>
      <w:r w:rsidRPr="00D00582">
        <w:rPr>
          <w:rFonts w:ascii="Calibri" w:eastAsia="Times New Roman" w:hAnsi="Calibri" w:cs="Calibri"/>
          <w:sz w:val="22"/>
          <w:szCs w:val="22"/>
          <w:lang w:val="fr-CA"/>
        </w:rPr>
        <w:t>requi</w:t>
      </w:r>
      <w:r>
        <w:rPr>
          <w:rFonts w:ascii="Calibri" w:eastAsia="Times New Roman" w:hAnsi="Calibri" w:cs="Calibri"/>
          <w:sz w:val="22"/>
          <w:szCs w:val="22"/>
          <w:lang w:val="fr-CA"/>
        </w:rPr>
        <w:t>ert</w:t>
      </w:r>
      <w:r w:rsidRPr="00D00582">
        <w:rPr>
          <w:rFonts w:ascii="Calibri" w:eastAsia="Times New Roman" w:hAnsi="Calibri" w:cs="Calibri"/>
          <w:sz w:val="22"/>
          <w:szCs w:val="22"/>
          <w:lang w:val="fr-CA"/>
        </w:rPr>
        <w:t xml:space="preserve"> des compétences techniques. Avant </w:t>
      </w:r>
      <w:r w:rsidR="003915EC">
        <w:rPr>
          <w:rFonts w:ascii="Calibri" w:eastAsia="Times New Roman" w:hAnsi="Calibri" w:cs="Calibri"/>
          <w:sz w:val="22"/>
          <w:szCs w:val="22"/>
          <w:lang w:val="fr-CA"/>
        </w:rPr>
        <w:t>une première sortie</w:t>
      </w:r>
      <w:r>
        <w:rPr>
          <w:rFonts w:ascii="Calibri" w:eastAsia="Times New Roman" w:hAnsi="Calibri" w:cs="Calibri"/>
          <w:sz w:val="22"/>
          <w:szCs w:val="22"/>
          <w:lang w:val="fr-CA"/>
        </w:rPr>
        <w:t xml:space="preserve">, </w:t>
      </w:r>
      <w:r w:rsidR="003915EC">
        <w:rPr>
          <w:rFonts w:ascii="Calibri" w:eastAsia="Times New Roman" w:hAnsi="Calibri" w:cs="Calibri"/>
          <w:sz w:val="22"/>
          <w:szCs w:val="22"/>
          <w:lang w:val="fr-CA"/>
        </w:rPr>
        <w:t xml:space="preserve">suivez </w:t>
      </w:r>
      <w:r>
        <w:rPr>
          <w:rFonts w:ascii="Calibri" w:eastAsia="Times New Roman" w:hAnsi="Calibri" w:cs="Calibri"/>
          <w:sz w:val="22"/>
          <w:szCs w:val="22"/>
          <w:lang w:val="fr-CA"/>
        </w:rPr>
        <w:t xml:space="preserve">une formation avec un moniteur breveté de la </w:t>
      </w:r>
      <w:r w:rsidR="00986AF7">
        <w:rPr>
          <w:rStyle w:val="normaltextrun"/>
          <w:rFonts w:ascii="Calibri" w:hAnsi="Calibri" w:cs="Calibri"/>
          <w:color w:val="000000"/>
          <w:sz w:val="22"/>
          <w:szCs w:val="22"/>
        </w:rPr>
        <w:t xml:space="preserve">Fédération québécoise de la montagne et de l’escalade (FQME) </w:t>
      </w:r>
      <w:r>
        <w:rPr>
          <w:rFonts w:ascii="Calibri" w:eastAsia="Times New Roman" w:hAnsi="Calibri" w:cs="Calibri"/>
          <w:sz w:val="22"/>
          <w:szCs w:val="22"/>
          <w:lang w:val="fr-CA"/>
        </w:rPr>
        <w:t xml:space="preserve">et </w:t>
      </w:r>
      <w:r w:rsidRPr="00D00582">
        <w:rPr>
          <w:rFonts w:ascii="Calibri" w:eastAsia="Times New Roman" w:hAnsi="Calibri" w:cs="Calibri"/>
          <w:sz w:val="22"/>
          <w:szCs w:val="22"/>
          <w:lang w:val="fr-CA"/>
        </w:rPr>
        <w:t>invitez des personnes expérimentées à vous accompagner.</w:t>
      </w:r>
    </w:p>
    <w:p w14:paraId="103ACC81" w14:textId="49EEC1AE" w:rsidR="003D5E8C" w:rsidRPr="003D5E8C" w:rsidRDefault="00A27B16" w:rsidP="2E6F7305">
      <w:pPr>
        <w:spacing w:after="160"/>
        <w:textAlignment w:val="baseline"/>
        <w:rPr>
          <w:rFonts w:ascii="Calibri" w:eastAsia="Calibri" w:hAnsi="Calibri" w:cs="Calibri"/>
          <w:color w:val="000000" w:themeColor="text1"/>
          <w:sz w:val="22"/>
          <w:szCs w:val="22"/>
          <w:lang w:val="fr"/>
        </w:rPr>
      </w:pPr>
      <w:r w:rsidRPr="2E6F7305">
        <w:rPr>
          <w:color w:val="000000" w:themeColor="text1"/>
          <w:sz w:val="22"/>
          <w:szCs w:val="22"/>
        </w:rPr>
        <w:t xml:space="preserve">Choisissez un site d’escalade qui convient </w:t>
      </w:r>
      <w:r w:rsidR="003D5E8C" w:rsidRPr="2E6F7305">
        <w:rPr>
          <w:color w:val="000000" w:themeColor="text1"/>
          <w:sz w:val="22"/>
          <w:szCs w:val="22"/>
        </w:rPr>
        <w:t>à votre niveau technique et à votre expérience ainsi qu’à ceux de</w:t>
      </w:r>
      <w:r w:rsidR="00622240" w:rsidRPr="2E6F7305">
        <w:rPr>
          <w:color w:val="000000" w:themeColor="text1"/>
          <w:sz w:val="22"/>
          <w:szCs w:val="22"/>
        </w:rPr>
        <w:t xml:space="preserve"> vos partenaires</w:t>
      </w:r>
      <w:r w:rsidR="003D5E8C" w:rsidRPr="2E6F7305">
        <w:rPr>
          <w:color w:val="000000" w:themeColor="text1"/>
          <w:sz w:val="22"/>
          <w:szCs w:val="22"/>
        </w:rPr>
        <w:t>.</w:t>
      </w:r>
    </w:p>
    <w:p w14:paraId="46BA485A" w14:textId="45F3DFF3" w:rsidR="003D5E8C" w:rsidRPr="003D5E8C" w:rsidRDefault="00E52493" w:rsidP="00485851">
      <w:pPr>
        <w:spacing w:after="160"/>
        <w:textAlignment w:val="baseline"/>
        <w:rPr>
          <w:rFonts w:ascii="Calibri" w:eastAsia="Calibri" w:hAnsi="Calibri" w:cs="Calibri"/>
          <w:color w:val="000000" w:themeColor="text1"/>
          <w:sz w:val="22"/>
          <w:szCs w:val="22"/>
          <w:lang w:val="fr"/>
        </w:rPr>
      </w:pPr>
      <w:r w:rsidRPr="48BB6E78">
        <w:rPr>
          <w:rFonts w:ascii="Calibri" w:eastAsia="Calibri" w:hAnsi="Calibri" w:cs="Calibri"/>
          <w:color w:val="000000" w:themeColor="text1"/>
          <w:sz w:val="22"/>
          <w:szCs w:val="22"/>
          <w:lang w:val="fr"/>
        </w:rPr>
        <w:t xml:space="preserve">Consultez le </w:t>
      </w:r>
      <w:r w:rsidR="0BFE0182" w:rsidRPr="2E6F7305">
        <w:rPr>
          <w:rFonts w:ascii="Calibri" w:eastAsia="Calibri" w:hAnsi="Calibri" w:cs="Calibri"/>
          <w:color w:val="000000" w:themeColor="text1"/>
          <w:sz w:val="22"/>
          <w:szCs w:val="22"/>
          <w:lang w:val="fr"/>
        </w:rPr>
        <w:t>topo</w:t>
      </w:r>
      <w:r w:rsidR="00A50783">
        <w:rPr>
          <w:rFonts w:ascii="Calibri" w:eastAsia="Calibri" w:hAnsi="Calibri" w:cs="Calibri"/>
          <w:color w:val="000000" w:themeColor="text1"/>
          <w:sz w:val="22"/>
          <w:szCs w:val="22"/>
          <w:lang w:val="fr"/>
        </w:rPr>
        <w:t>guide</w:t>
      </w:r>
      <w:r w:rsidRPr="48BB6E78">
        <w:rPr>
          <w:rFonts w:ascii="Calibri" w:eastAsia="Calibri" w:hAnsi="Calibri" w:cs="Calibri"/>
          <w:color w:val="000000" w:themeColor="text1"/>
          <w:sz w:val="22"/>
          <w:szCs w:val="22"/>
          <w:lang w:val="fr"/>
        </w:rPr>
        <w:t xml:space="preserve"> du site </w:t>
      </w:r>
      <w:r w:rsidR="5F077974" w:rsidRPr="2E6F7305">
        <w:rPr>
          <w:rFonts w:ascii="Calibri" w:eastAsia="Calibri" w:hAnsi="Calibri" w:cs="Calibri"/>
          <w:color w:val="000000" w:themeColor="text1"/>
          <w:sz w:val="22"/>
          <w:szCs w:val="22"/>
          <w:lang w:val="fr"/>
        </w:rPr>
        <w:t xml:space="preserve">et la carte des sentiers </w:t>
      </w:r>
      <w:r w:rsidRPr="48BB6E78">
        <w:rPr>
          <w:rFonts w:ascii="Calibri" w:eastAsia="Calibri" w:hAnsi="Calibri" w:cs="Calibri"/>
          <w:color w:val="000000" w:themeColor="text1"/>
          <w:sz w:val="22"/>
          <w:szCs w:val="22"/>
          <w:lang w:val="fr"/>
        </w:rPr>
        <w:t>pour bien planifier votre sortie.</w:t>
      </w:r>
    </w:p>
    <w:p w14:paraId="524493C7" w14:textId="1F222C99" w:rsidR="00BD07B1" w:rsidRPr="00BD07B1" w:rsidRDefault="00BD07B1" w:rsidP="00AA3ED6">
      <w:pPr>
        <w:spacing w:after="160" w:line="259" w:lineRule="auto"/>
        <w:textAlignment w:val="baseline"/>
        <w:rPr>
          <w:color w:val="000000" w:themeColor="text1"/>
          <w:sz w:val="22"/>
          <w:szCs w:val="22"/>
          <w:highlight w:val="yellow"/>
        </w:rPr>
      </w:pPr>
      <w:r w:rsidRPr="6FFF41C5">
        <w:rPr>
          <w:color w:val="000000" w:themeColor="text1"/>
          <w:sz w:val="22"/>
          <w:szCs w:val="22"/>
        </w:rPr>
        <w:t>Vérifiez l</w:t>
      </w:r>
      <w:r w:rsidR="00B83B73" w:rsidRPr="6FFF41C5">
        <w:rPr>
          <w:color w:val="000000" w:themeColor="text1"/>
          <w:sz w:val="22"/>
          <w:szCs w:val="22"/>
        </w:rPr>
        <w:t>a météo</w:t>
      </w:r>
      <w:r w:rsidR="00660FD3" w:rsidRPr="6FFF41C5">
        <w:rPr>
          <w:color w:val="000000" w:themeColor="text1"/>
          <w:sz w:val="22"/>
          <w:szCs w:val="22"/>
        </w:rPr>
        <w:t xml:space="preserve"> et adaptez vos objectifs en conséquence</w:t>
      </w:r>
      <w:r w:rsidRPr="6FFF41C5">
        <w:rPr>
          <w:color w:val="000000" w:themeColor="text1"/>
          <w:sz w:val="22"/>
          <w:szCs w:val="22"/>
        </w:rPr>
        <w:t xml:space="preserve">. </w:t>
      </w:r>
    </w:p>
    <w:p w14:paraId="0712B613" w14:textId="77777777" w:rsidR="00AA3ED6" w:rsidRDefault="00C120A9" w:rsidP="00AA3ED6">
      <w:pPr>
        <w:pStyle w:val="paragraph"/>
        <w:spacing w:before="0" w:beforeAutospacing="0" w:after="160" w:afterAutospacing="0" w:line="259" w:lineRule="auto"/>
        <w:textAlignment w:val="baseline"/>
        <w:rPr>
          <w:rStyle w:val="normaltextrun"/>
          <w:rFonts w:ascii="Calibri" w:hAnsi="Calibri" w:cs="Calibri"/>
          <w:sz w:val="22"/>
          <w:szCs w:val="22"/>
          <w:lang w:val="fr-CA"/>
        </w:rPr>
      </w:pPr>
      <w:r w:rsidRPr="00C120A9">
        <w:rPr>
          <w:rStyle w:val="normaltextrun"/>
          <w:rFonts w:ascii="Calibri" w:hAnsi="Calibri" w:cs="Calibri"/>
          <w:sz w:val="22"/>
          <w:szCs w:val="22"/>
          <w:lang w:val="fr-CA"/>
        </w:rPr>
        <w:t xml:space="preserve">Habillez-vous adéquatement pour la </w:t>
      </w:r>
      <w:r w:rsidR="00862CEE">
        <w:rPr>
          <w:rStyle w:val="normaltextrun"/>
          <w:rFonts w:ascii="Calibri" w:hAnsi="Calibri" w:cs="Calibri"/>
          <w:sz w:val="22"/>
          <w:szCs w:val="22"/>
          <w:lang w:val="fr-CA"/>
        </w:rPr>
        <w:t>saison</w:t>
      </w:r>
      <w:r w:rsidRPr="00C120A9">
        <w:rPr>
          <w:rStyle w:val="normaltextrun"/>
          <w:rFonts w:ascii="Calibri" w:hAnsi="Calibri" w:cs="Calibri"/>
          <w:sz w:val="22"/>
          <w:szCs w:val="22"/>
          <w:lang w:val="fr-FR"/>
        </w:rPr>
        <w:t>.</w:t>
      </w:r>
      <w:r w:rsidRPr="00C120A9">
        <w:rPr>
          <w:rStyle w:val="normaltextrun"/>
          <w:rFonts w:ascii="Calibri" w:hAnsi="Calibri" w:cs="Calibri"/>
          <w:sz w:val="22"/>
          <w:szCs w:val="22"/>
          <w:lang w:val="fr-CA"/>
        </w:rPr>
        <w:t> </w:t>
      </w:r>
    </w:p>
    <w:p w14:paraId="2C9C4483" w14:textId="7270CA6A" w:rsidR="00943DE9" w:rsidRPr="00943DE9" w:rsidRDefault="00124555" w:rsidP="00124555">
      <w:pPr>
        <w:pStyle w:val="paragraph"/>
        <w:spacing w:before="0" w:beforeAutospacing="0" w:after="120" w:afterAutospacing="0" w:line="259" w:lineRule="auto"/>
        <w:textAlignment w:val="baseline"/>
        <w:rPr>
          <w:lang w:val="fr-CA"/>
        </w:rPr>
      </w:pPr>
      <w:r>
        <w:rPr>
          <w:rFonts w:ascii="Calibri" w:hAnsi="Calibri" w:cs="Calibri"/>
          <w:sz w:val="22"/>
          <w:szCs w:val="22"/>
          <w:lang w:val="fr-CA"/>
        </w:rPr>
        <w:t>A</w:t>
      </w:r>
      <w:r w:rsidRPr="00943DE9">
        <w:rPr>
          <w:rFonts w:ascii="Calibri" w:hAnsi="Calibri" w:cs="Calibri"/>
          <w:sz w:val="22"/>
          <w:szCs w:val="22"/>
          <w:lang w:val="fr-CA"/>
        </w:rPr>
        <w:t xml:space="preserve">pportez le nécessaire pour subvenir à vos besoins : moyens de communication, eau et nourriture, </w:t>
      </w:r>
      <w:r>
        <w:rPr>
          <w:rFonts w:ascii="Calibri" w:hAnsi="Calibri" w:cs="Calibri"/>
          <w:sz w:val="22"/>
          <w:szCs w:val="22"/>
          <w:lang w:val="fr-CA"/>
        </w:rPr>
        <w:t xml:space="preserve">lampe frontale, </w:t>
      </w:r>
      <w:r w:rsidR="36755892" w:rsidRPr="2E6F7305">
        <w:rPr>
          <w:rFonts w:ascii="Calibri" w:hAnsi="Calibri" w:cs="Calibri"/>
          <w:sz w:val="22"/>
          <w:szCs w:val="22"/>
          <w:lang w:val="fr-CA"/>
        </w:rPr>
        <w:t>topo</w:t>
      </w:r>
      <w:r w:rsidR="00A50783">
        <w:rPr>
          <w:rFonts w:ascii="Calibri" w:hAnsi="Calibri" w:cs="Calibri"/>
          <w:sz w:val="22"/>
          <w:szCs w:val="22"/>
          <w:lang w:val="fr-CA"/>
        </w:rPr>
        <w:t>guide</w:t>
      </w:r>
      <w:r w:rsidRPr="00943DE9">
        <w:rPr>
          <w:rFonts w:ascii="Calibri" w:hAnsi="Calibri" w:cs="Calibri"/>
          <w:sz w:val="22"/>
          <w:szCs w:val="22"/>
          <w:lang w:val="fr-CA"/>
        </w:rPr>
        <w:t xml:space="preserve"> d</w:t>
      </w:r>
      <w:r>
        <w:rPr>
          <w:rFonts w:ascii="Calibri" w:hAnsi="Calibri" w:cs="Calibri"/>
          <w:sz w:val="22"/>
          <w:szCs w:val="22"/>
          <w:lang w:val="fr-CA"/>
        </w:rPr>
        <w:t>u site</w:t>
      </w:r>
      <w:r w:rsidR="36755892" w:rsidRPr="2E6F7305">
        <w:rPr>
          <w:rFonts w:ascii="Calibri" w:hAnsi="Calibri" w:cs="Calibri"/>
          <w:sz w:val="22"/>
          <w:szCs w:val="22"/>
          <w:lang w:val="fr-CA"/>
        </w:rPr>
        <w:t xml:space="preserve"> d’escalade</w:t>
      </w:r>
      <w:r w:rsidRPr="00943DE9">
        <w:rPr>
          <w:rFonts w:ascii="Calibri" w:hAnsi="Calibri" w:cs="Calibri"/>
          <w:sz w:val="22"/>
          <w:szCs w:val="22"/>
          <w:lang w:val="fr-CA"/>
        </w:rPr>
        <w:t xml:space="preserve">, </w:t>
      </w:r>
      <w:r>
        <w:rPr>
          <w:rFonts w:ascii="Calibri" w:hAnsi="Calibri" w:cs="Calibri"/>
          <w:sz w:val="22"/>
          <w:szCs w:val="22"/>
          <w:lang w:val="fr-CA"/>
        </w:rPr>
        <w:t xml:space="preserve">trousse de </w:t>
      </w:r>
      <w:r w:rsidRPr="00943DE9">
        <w:rPr>
          <w:rFonts w:ascii="Calibri" w:hAnsi="Calibri" w:cs="Calibri"/>
          <w:sz w:val="22"/>
          <w:szCs w:val="22"/>
          <w:lang w:val="fr-CA"/>
        </w:rPr>
        <w:t>premiers soins, matériel en cas d’imprévu.</w:t>
      </w:r>
      <w:r w:rsidR="00943DE9" w:rsidRPr="00943DE9">
        <w:rPr>
          <w:rFonts w:ascii="Calibri" w:hAnsi="Calibri" w:cs="Calibri"/>
          <w:sz w:val="22"/>
          <w:szCs w:val="22"/>
          <w:lang w:val="fr-CA"/>
        </w:rPr>
        <w:t xml:space="preserve">  </w:t>
      </w:r>
    </w:p>
    <w:p w14:paraId="5BEF16E5" w14:textId="5E3348ED" w:rsidR="00071AF1" w:rsidRPr="00071AF1" w:rsidRDefault="00071AF1" w:rsidP="00071AF1">
      <w:pPr>
        <w:spacing w:after="160" w:line="259" w:lineRule="auto"/>
        <w:textAlignment w:val="baseline"/>
        <w:rPr>
          <w:rFonts w:cstheme="minorHAnsi"/>
          <w:color w:val="000000" w:themeColor="text1"/>
          <w:sz w:val="22"/>
          <w:szCs w:val="22"/>
        </w:rPr>
      </w:pPr>
      <w:r w:rsidRPr="00071AF1">
        <w:rPr>
          <w:rFonts w:cstheme="minorHAnsi"/>
          <w:color w:val="000000" w:themeColor="text1"/>
          <w:sz w:val="22"/>
          <w:szCs w:val="22"/>
        </w:rPr>
        <w:t xml:space="preserve">Préparez votre équipement </w:t>
      </w:r>
      <w:r w:rsidR="005E6DA1">
        <w:rPr>
          <w:rFonts w:cstheme="minorHAnsi"/>
          <w:color w:val="000000" w:themeColor="text1"/>
          <w:sz w:val="22"/>
          <w:szCs w:val="22"/>
        </w:rPr>
        <w:t xml:space="preserve">d’escalade </w:t>
      </w:r>
      <w:r w:rsidRPr="00071AF1">
        <w:rPr>
          <w:rFonts w:cstheme="minorHAnsi"/>
          <w:color w:val="000000" w:themeColor="text1"/>
          <w:sz w:val="22"/>
          <w:szCs w:val="22"/>
        </w:rPr>
        <w:t>et vérifiez que tout est fonctionnel et en parfait état</w:t>
      </w:r>
      <w:r w:rsidRPr="00071AF1">
        <w:rPr>
          <w:rFonts w:cstheme="minorHAnsi"/>
          <w:sz w:val="22"/>
          <w:szCs w:val="22"/>
        </w:rPr>
        <w:t>. L’équipement d’escalade doit être conforme aux normes de l’UIAA.</w:t>
      </w:r>
    </w:p>
    <w:p w14:paraId="3C956147" w14:textId="282D430D" w:rsidR="00C120A9" w:rsidRPr="00C120A9" w:rsidRDefault="00C120A9" w:rsidP="00C120A9">
      <w:pPr>
        <w:pStyle w:val="paragraph"/>
        <w:spacing w:before="0" w:beforeAutospacing="0" w:after="160" w:afterAutospacing="0" w:line="259" w:lineRule="auto"/>
        <w:textAlignment w:val="baseline"/>
        <w:rPr>
          <w:sz w:val="22"/>
          <w:szCs w:val="22"/>
          <w:lang w:val="fr-CA"/>
        </w:rPr>
      </w:pPr>
      <w:r w:rsidRPr="00C120A9">
        <w:rPr>
          <w:rStyle w:val="normaltextrun"/>
          <w:rFonts w:ascii="Calibri" w:hAnsi="Calibri" w:cs="Calibri"/>
          <w:sz w:val="22"/>
          <w:szCs w:val="22"/>
          <w:lang w:val="fr-CA"/>
        </w:rPr>
        <w:t xml:space="preserve">Informez un proche de votre </w:t>
      </w:r>
      <w:r w:rsidR="0078779D">
        <w:rPr>
          <w:rStyle w:val="normaltextrun"/>
          <w:rFonts w:ascii="Calibri" w:hAnsi="Calibri" w:cs="Calibri"/>
          <w:sz w:val="22"/>
          <w:szCs w:val="22"/>
          <w:lang w:val="fr-CA"/>
        </w:rPr>
        <w:t>plan de sortie</w:t>
      </w:r>
      <w:r w:rsidRPr="00C120A9">
        <w:rPr>
          <w:rStyle w:val="normaltextrun"/>
          <w:rFonts w:ascii="Calibri" w:hAnsi="Calibri" w:cs="Calibri"/>
          <w:sz w:val="22"/>
          <w:szCs w:val="22"/>
          <w:lang w:val="fr-CA"/>
        </w:rPr>
        <w:t xml:space="preserve"> et de sa durée. Cette personne sera votre ange gardien et </w:t>
      </w:r>
      <w:proofErr w:type="gramStart"/>
      <w:r w:rsidR="006B6564">
        <w:rPr>
          <w:rStyle w:val="normaltextrun"/>
          <w:rFonts w:ascii="Calibri" w:hAnsi="Calibri" w:cs="Calibri"/>
          <w:sz w:val="22"/>
          <w:szCs w:val="22"/>
          <w:lang w:val="fr-CA"/>
        </w:rPr>
        <w:t>pourra</w:t>
      </w:r>
      <w:proofErr w:type="gramEnd"/>
      <w:r w:rsidR="006B6564">
        <w:rPr>
          <w:rStyle w:val="normaltextrun"/>
          <w:rFonts w:ascii="Calibri" w:hAnsi="Calibri" w:cs="Calibri"/>
          <w:sz w:val="22"/>
          <w:szCs w:val="22"/>
          <w:lang w:val="fr-CA"/>
        </w:rPr>
        <w:t xml:space="preserve"> </w:t>
      </w:r>
      <w:r w:rsidRPr="00C120A9">
        <w:rPr>
          <w:rStyle w:val="normaltextrun"/>
          <w:rFonts w:ascii="Calibri" w:hAnsi="Calibri" w:cs="Calibri"/>
          <w:sz w:val="22"/>
          <w:szCs w:val="22"/>
          <w:lang w:val="fr-CA"/>
        </w:rPr>
        <w:t>aviser les secours si vous manquez à l’appel.</w:t>
      </w:r>
      <w:r w:rsidRPr="00C120A9">
        <w:rPr>
          <w:rStyle w:val="eop"/>
          <w:rFonts w:ascii="Calibri" w:hAnsi="Calibri" w:cs="Calibri"/>
          <w:sz w:val="22"/>
          <w:szCs w:val="22"/>
          <w:lang w:val="fr-CA"/>
        </w:rPr>
        <w:t> </w:t>
      </w:r>
    </w:p>
    <w:p w14:paraId="2904C04F" w14:textId="0AA70F78" w:rsidR="00C120A9" w:rsidRDefault="3C3A3B9B" w:rsidP="57C44388">
      <w:pPr>
        <w:pStyle w:val="paragraph"/>
        <w:spacing w:before="0" w:beforeAutospacing="0" w:after="160" w:afterAutospacing="0" w:line="259" w:lineRule="auto"/>
        <w:textAlignment w:val="baseline"/>
        <w:rPr>
          <w:rStyle w:val="eop"/>
          <w:rFonts w:ascii="Calibri" w:hAnsi="Calibri" w:cs="Calibri"/>
          <w:color w:val="000000"/>
          <w:sz w:val="22"/>
          <w:szCs w:val="22"/>
          <w:lang w:val="fr-CA"/>
        </w:rPr>
      </w:pPr>
      <w:r w:rsidRPr="57C44388">
        <w:rPr>
          <w:rStyle w:val="normaltextrun"/>
          <w:rFonts w:ascii="Calibri" w:hAnsi="Calibri" w:cs="Calibri"/>
          <w:color w:val="000000" w:themeColor="text1"/>
          <w:sz w:val="22"/>
          <w:szCs w:val="22"/>
          <w:lang w:val="fr-FR"/>
        </w:rPr>
        <w:t xml:space="preserve">Prenez connaissance des règlements </w:t>
      </w:r>
      <w:r w:rsidR="00C120A9" w:rsidRPr="57C44388">
        <w:rPr>
          <w:rStyle w:val="normaltextrun"/>
          <w:rFonts w:ascii="Calibri" w:hAnsi="Calibri" w:cs="Calibri"/>
          <w:color w:val="000000" w:themeColor="text1"/>
          <w:sz w:val="22"/>
          <w:szCs w:val="22"/>
          <w:lang w:val="fr-FR"/>
        </w:rPr>
        <w:t>et procurez-vous un droit d’accès, à l’accueil ou en ligne.</w:t>
      </w:r>
      <w:r w:rsidR="00C120A9" w:rsidRPr="57C44388">
        <w:rPr>
          <w:rStyle w:val="eop"/>
          <w:rFonts w:ascii="Calibri" w:hAnsi="Calibri" w:cs="Calibri"/>
          <w:color w:val="000000" w:themeColor="text1"/>
          <w:sz w:val="22"/>
          <w:szCs w:val="22"/>
          <w:lang w:val="fr-CA"/>
        </w:rPr>
        <w:t> </w:t>
      </w:r>
    </w:p>
    <w:p w14:paraId="4F5BA968" w14:textId="44EF9B31" w:rsidR="00FE38E2" w:rsidRDefault="001A516D" w:rsidP="00D11FF7">
      <w:pPr>
        <w:spacing w:after="160" w:line="259" w:lineRule="auto"/>
        <w:textAlignment w:val="baseline"/>
        <w:rPr>
          <w:rFonts w:eastAsia="Times New Roman" w:cstheme="minorHAnsi"/>
          <w:sz w:val="22"/>
          <w:szCs w:val="22"/>
          <w:lang w:val="fr-CA" w:eastAsia="fr-CA"/>
        </w:rPr>
      </w:pPr>
      <w:r w:rsidRPr="001A516D">
        <w:rPr>
          <w:rFonts w:eastAsia="Times New Roman" w:cstheme="minorHAnsi"/>
          <w:sz w:val="22"/>
          <w:szCs w:val="22"/>
          <w:lang w:val="fr-CA" w:eastAsia="fr-CA"/>
        </w:rPr>
        <w:t>Il est recommandé́ qu'au moins un membre du groupe ait un brevet de premiers soins et de RCR à jour.</w:t>
      </w:r>
    </w:p>
    <w:p w14:paraId="4002DA2C" w14:textId="10B0D6AF" w:rsidR="00FE38E2" w:rsidRPr="001A516D" w:rsidRDefault="00A50783" w:rsidP="002F2B06">
      <w:pPr>
        <w:spacing w:line="259" w:lineRule="auto"/>
        <w:textAlignment w:val="baseline"/>
        <w:rPr>
          <w:rFonts w:eastAsia="Times New Roman"/>
          <w:sz w:val="22"/>
          <w:szCs w:val="22"/>
          <w:lang w:val="fr-CA" w:eastAsia="fr-CA"/>
        </w:rPr>
      </w:pPr>
      <w:r>
        <w:rPr>
          <w:rFonts w:eastAsia="Times New Roman"/>
          <w:sz w:val="22"/>
          <w:szCs w:val="22"/>
          <w:lang w:val="fr-CA" w:eastAsia="fr-CA"/>
        </w:rPr>
        <w:t>L</w:t>
      </w:r>
      <w:r w:rsidR="5C01A661" w:rsidRPr="7DF2C20E">
        <w:rPr>
          <w:rFonts w:eastAsia="Times New Roman"/>
          <w:sz w:val="22"/>
          <w:szCs w:val="22"/>
          <w:lang w:val="fr-CA" w:eastAsia="fr-CA"/>
        </w:rPr>
        <w:t>’escalade en solo</w:t>
      </w:r>
      <w:r w:rsidR="3368413D" w:rsidRPr="7DF2C20E">
        <w:rPr>
          <w:rFonts w:eastAsia="Times New Roman"/>
          <w:sz w:val="22"/>
          <w:szCs w:val="22"/>
          <w:lang w:val="fr-CA" w:eastAsia="fr-CA"/>
        </w:rPr>
        <w:t xml:space="preserve"> </w:t>
      </w:r>
      <w:r w:rsidR="0B0A06BD" w:rsidRPr="7DF2C20E">
        <w:rPr>
          <w:rFonts w:eastAsia="Times New Roman"/>
          <w:sz w:val="22"/>
          <w:szCs w:val="22"/>
          <w:lang w:val="fr-CA" w:eastAsia="fr-CA"/>
        </w:rPr>
        <w:t xml:space="preserve">sans équipement </w:t>
      </w:r>
      <w:r w:rsidR="5C01A661" w:rsidRPr="7DF2C20E">
        <w:rPr>
          <w:rFonts w:eastAsia="Times New Roman"/>
          <w:sz w:val="22"/>
          <w:szCs w:val="22"/>
          <w:lang w:val="fr-CA" w:eastAsia="fr-CA"/>
        </w:rPr>
        <w:t>est interdite</w:t>
      </w:r>
      <w:r w:rsidR="3DCAED01" w:rsidRPr="7DF2C20E">
        <w:rPr>
          <w:rFonts w:eastAsia="Times New Roman"/>
          <w:sz w:val="22"/>
          <w:szCs w:val="22"/>
          <w:lang w:val="fr-CA" w:eastAsia="fr-CA"/>
        </w:rPr>
        <w:t xml:space="preserve"> par </w:t>
      </w:r>
      <w:r w:rsidR="007C6306">
        <w:rPr>
          <w:rFonts w:eastAsia="Times New Roman"/>
          <w:sz w:val="22"/>
          <w:szCs w:val="22"/>
          <w:lang w:val="fr-CA" w:eastAsia="fr-CA"/>
        </w:rPr>
        <w:t xml:space="preserve">le </w:t>
      </w:r>
      <w:r w:rsidR="3DCAED01" w:rsidRPr="7DF2C20E">
        <w:rPr>
          <w:rFonts w:eastAsia="Times New Roman"/>
          <w:sz w:val="22"/>
          <w:szCs w:val="22"/>
          <w:lang w:val="fr-CA" w:eastAsia="fr-CA"/>
        </w:rPr>
        <w:t>règlement de la FQME.</w:t>
      </w:r>
      <w:r w:rsidR="2317C9E7" w:rsidRPr="7DF2C20E">
        <w:rPr>
          <w:rFonts w:eastAsia="Times New Roman"/>
          <w:sz w:val="22"/>
          <w:szCs w:val="22"/>
          <w:lang w:val="fr-CA" w:eastAsia="fr-CA"/>
        </w:rPr>
        <w:t xml:space="preserve"> </w:t>
      </w:r>
    </w:p>
    <w:p w14:paraId="6469042A" w14:textId="77777777" w:rsidR="001A516D" w:rsidRDefault="001A516D" w:rsidP="002F2B06">
      <w:pPr>
        <w:pStyle w:val="paragraph"/>
        <w:spacing w:before="0" w:beforeAutospacing="0" w:after="0" w:afterAutospacing="0" w:line="259" w:lineRule="auto"/>
        <w:textAlignment w:val="baseline"/>
        <w:rPr>
          <w:sz w:val="22"/>
          <w:szCs w:val="22"/>
          <w:lang w:val="fr-FR"/>
        </w:rPr>
      </w:pPr>
    </w:p>
    <w:p w14:paraId="59090090" w14:textId="77777777" w:rsidR="00971FDE" w:rsidRDefault="00971FDE" w:rsidP="002F2B06">
      <w:pPr>
        <w:pStyle w:val="paragraph"/>
        <w:spacing w:before="0" w:beforeAutospacing="0" w:after="0" w:afterAutospacing="0" w:line="259" w:lineRule="auto"/>
        <w:textAlignment w:val="baseline"/>
        <w:rPr>
          <w:rStyle w:val="normaltextrun"/>
          <w:rFonts w:ascii="Calibri" w:hAnsi="Calibri" w:cs="Calibri"/>
          <w:b/>
          <w:bCs/>
          <w:lang w:val="fr-CA"/>
        </w:rPr>
      </w:pPr>
    </w:p>
    <w:p w14:paraId="3A998181" w14:textId="4DD3FFCB" w:rsidR="004617E8" w:rsidRPr="00FE38E2" w:rsidRDefault="001A516D" w:rsidP="00FE38E2">
      <w:pPr>
        <w:pStyle w:val="paragraph"/>
        <w:spacing w:before="0" w:beforeAutospacing="0" w:after="160" w:afterAutospacing="0" w:line="259" w:lineRule="auto"/>
        <w:textAlignment w:val="baseline"/>
        <w:rPr>
          <w:lang w:val="fr-CA"/>
        </w:rPr>
      </w:pPr>
      <w:r w:rsidRPr="00F715F7">
        <w:rPr>
          <w:rStyle w:val="normaltextrun"/>
          <w:rFonts w:ascii="Calibri" w:hAnsi="Calibri" w:cs="Calibri"/>
          <w:b/>
          <w:bCs/>
          <w:lang w:val="fr-CA"/>
        </w:rPr>
        <w:t>S</w:t>
      </w:r>
      <w:r w:rsidR="00C120A9" w:rsidRPr="00F715F7">
        <w:rPr>
          <w:rStyle w:val="normaltextrun"/>
          <w:rFonts w:ascii="Calibri" w:hAnsi="Calibri" w:cs="Calibri"/>
          <w:b/>
          <w:bCs/>
          <w:lang w:val="fr-CA"/>
        </w:rPr>
        <w:t>UR LE TERRAIN</w:t>
      </w:r>
      <w:r w:rsidR="00C120A9" w:rsidRPr="00F715F7">
        <w:rPr>
          <w:rStyle w:val="eop"/>
          <w:rFonts w:ascii="Calibri" w:hAnsi="Calibri" w:cs="Calibri"/>
          <w:lang w:val="fr-CA"/>
        </w:rPr>
        <w:t> </w:t>
      </w:r>
    </w:p>
    <w:p w14:paraId="72467831" w14:textId="77777777" w:rsidR="00590B27" w:rsidRPr="008C4247" w:rsidRDefault="00590B27" w:rsidP="00590B27">
      <w:pPr>
        <w:spacing w:after="120" w:line="257" w:lineRule="auto"/>
        <w:textAlignment w:val="baseline"/>
        <w:rPr>
          <w:lang w:val="fr-CA"/>
        </w:rPr>
      </w:pPr>
      <w:r w:rsidRPr="48BB6E78">
        <w:rPr>
          <w:rFonts w:ascii="Calibri" w:eastAsia="Calibri" w:hAnsi="Calibri" w:cs="Calibri"/>
          <w:color w:val="000000" w:themeColor="text1"/>
          <w:sz w:val="22"/>
          <w:szCs w:val="22"/>
          <w:lang w:val="fr"/>
        </w:rPr>
        <w:t>Notez le numéro à composer en cas d’urgence et la marche à suivre pour les zones sans réseau cellulaire.</w:t>
      </w:r>
      <w:r w:rsidRPr="48BB6E78">
        <w:rPr>
          <w:rFonts w:ascii="Calibri" w:eastAsia="Calibri" w:hAnsi="Calibri" w:cs="Calibri"/>
          <w:color w:val="000000" w:themeColor="text1"/>
          <w:sz w:val="22"/>
          <w:szCs w:val="22"/>
          <w:lang w:val="fr-CA"/>
        </w:rPr>
        <w:t xml:space="preserve"> </w:t>
      </w:r>
    </w:p>
    <w:p w14:paraId="20BBD02B" w14:textId="40197281" w:rsidR="00B759B7" w:rsidRDefault="00B759B7" w:rsidP="00B759B7">
      <w:pPr>
        <w:spacing w:after="160" w:line="259" w:lineRule="auto"/>
        <w:textAlignment w:val="baseline"/>
        <w:rPr>
          <w:rFonts w:eastAsia="Times New Roman" w:cstheme="minorHAnsi"/>
          <w:color w:val="000000" w:themeColor="text1"/>
          <w:sz w:val="22"/>
          <w:szCs w:val="22"/>
          <w:lang w:val="fr-CA" w:eastAsia="fr-CA"/>
        </w:rPr>
      </w:pPr>
      <w:r w:rsidRPr="00E22F35">
        <w:rPr>
          <w:rFonts w:eastAsia="Times New Roman" w:cstheme="minorHAnsi"/>
          <w:color w:val="000000" w:themeColor="text1"/>
          <w:sz w:val="22"/>
          <w:szCs w:val="22"/>
          <w:lang w:val="fr-CA" w:eastAsia="fr-CA"/>
        </w:rPr>
        <w:t>Respectez la signalisation</w:t>
      </w:r>
      <w:r w:rsidR="007203A5">
        <w:rPr>
          <w:rFonts w:eastAsia="Times New Roman" w:cstheme="minorHAnsi"/>
          <w:color w:val="000000" w:themeColor="text1"/>
          <w:sz w:val="22"/>
          <w:szCs w:val="22"/>
          <w:lang w:val="fr-CA" w:eastAsia="fr-CA"/>
        </w:rPr>
        <w:t>, y compris</w:t>
      </w:r>
      <w:r w:rsidRPr="00E22F35">
        <w:rPr>
          <w:rFonts w:eastAsia="Times New Roman" w:cstheme="minorHAnsi"/>
          <w:color w:val="000000" w:themeColor="text1"/>
          <w:sz w:val="22"/>
          <w:szCs w:val="22"/>
          <w:lang w:val="fr-CA" w:eastAsia="fr-CA"/>
        </w:rPr>
        <w:t xml:space="preserve"> </w:t>
      </w:r>
      <w:r>
        <w:rPr>
          <w:rFonts w:eastAsia="Times New Roman" w:cstheme="minorHAnsi"/>
          <w:color w:val="000000" w:themeColor="text1"/>
          <w:sz w:val="22"/>
          <w:szCs w:val="22"/>
          <w:lang w:val="fr-CA" w:eastAsia="fr-CA"/>
        </w:rPr>
        <w:t>sur</w:t>
      </w:r>
      <w:r w:rsidRPr="00E22F35">
        <w:rPr>
          <w:rFonts w:eastAsia="Times New Roman" w:cstheme="minorHAnsi"/>
          <w:color w:val="000000" w:themeColor="text1"/>
          <w:sz w:val="22"/>
          <w:szCs w:val="22"/>
          <w:lang w:val="fr-CA" w:eastAsia="fr-CA"/>
        </w:rPr>
        <w:t xml:space="preserve"> les sentiers d’approche. N’empruntez pas de raccourcis.</w:t>
      </w:r>
    </w:p>
    <w:p w14:paraId="0E3A5B10" w14:textId="24C0A72B" w:rsidR="00945422" w:rsidRDefault="00B759B7" w:rsidP="00B759B7">
      <w:pPr>
        <w:spacing w:after="160" w:line="259" w:lineRule="auto"/>
        <w:textAlignment w:val="baseline"/>
        <w:rPr>
          <w:rFonts w:eastAsia="Times New Roman" w:cstheme="minorHAnsi"/>
          <w:color w:val="000000" w:themeColor="text1"/>
          <w:sz w:val="22"/>
          <w:szCs w:val="22"/>
          <w:lang w:val="fr-CA" w:eastAsia="fr-CA"/>
        </w:rPr>
      </w:pPr>
      <w:r>
        <w:rPr>
          <w:rFonts w:eastAsia="Times New Roman" w:cstheme="minorHAnsi"/>
          <w:color w:val="000000" w:themeColor="text1"/>
          <w:sz w:val="22"/>
          <w:szCs w:val="22"/>
          <w:lang w:val="fr-CA" w:eastAsia="fr-CA"/>
        </w:rPr>
        <w:t>Portez toujours un casque</w:t>
      </w:r>
      <w:r w:rsidR="00945422">
        <w:rPr>
          <w:rFonts w:eastAsia="Times New Roman" w:cstheme="minorHAnsi"/>
          <w:color w:val="000000" w:themeColor="text1"/>
          <w:sz w:val="22"/>
          <w:szCs w:val="22"/>
          <w:lang w:val="fr-CA" w:eastAsia="fr-CA"/>
        </w:rPr>
        <w:t>, même lorsque vous ne grimpez pas.</w:t>
      </w:r>
    </w:p>
    <w:p w14:paraId="17A8009B" w14:textId="5D0574FF" w:rsidR="00B759B7" w:rsidRPr="00E22F35" w:rsidRDefault="00791AE0" w:rsidP="00B759B7">
      <w:pPr>
        <w:spacing w:after="160" w:line="259" w:lineRule="auto"/>
        <w:textAlignment w:val="baseline"/>
        <w:rPr>
          <w:rFonts w:eastAsia="Times New Roman"/>
          <w:color w:val="000000" w:themeColor="text1"/>
          <w:sz w:val="22"/>
          <w:szCs w:val="22"/>
          <w:lang w:val="fr-CA" w:eastAsia="fr-CA"/>
        </w:rPr>
      </w:pPr>
      <w:r w:rsidRPr="6FFF41C5">
        <w:rPr>
          <w:rFonts w:eastAsia="Times New Roman"/>
          <w:sz w:val="22"/>
          <w:szCs w:val="22"/>
          <w:lang w:val="fr-CA" w:eastAsia="fr-CA"/>
        </w:rPr>
        <w:t>Avant de grimper, i</w:t>
      </w:r>
      <w:r w:rsidR="00B759B7" w:rsidRPr="6FFF41C5">
        <w:rPr>
          <w:rFonts w:eastAsia="Times New Roman"/>
          <w:sz w:val="22"/>
          <w:szCs w:val="22"/>
          <w:lang w:val="fr-CA" w:eastAsia="fr-CA"/>
        </w:rPr>
        <w:t xml:space="preserve">nspectez </w:t>
      </w:r>
      <w:r w:rsidRPr="6FFF41C5">
        <w:rPr>
          <w:rFonts w:eastAsia="Times New Roman"/>
          <w:sz w:val="22"/>
          <w:szCs w:val="22"/>
          <w:lang w:val="fr-CA" w:eastAsia="fr-CA"/>
        </w:rPr>
        <w:t xml:space="preserve">le site et la glace </w:t>
      </w:r>
      <w:r w:rsidR="00B759B7" w:rsidRPr="6FFF41C5">
        <w:rPr>
          <w:rFonts w:eastAsia="Times New Roman"/>
          <w:sz w:val="22"/>
          <w:szCs w:val="22"/>
          <w:lang w:val="fr-CA" w:eastAsia="fr-CA"/>
        </w:rPr>
        <w:t xml:space="preserve">pour </w:t>
      </w:r>
      <w:r w:rsidRPr="6FFF41C5">
        <w:rPr>
          <w:rFonts w:eastAsia="Times New Roman"/>
          <w:sz w:val="22"/>
          <w:szCs w:val="22"/>
          <w:lang w:val="fr-CA" w:eastAsia="fr-CA"/>
        </w:rPr>
        <w:t>vous assurer que les conditions sont sécuritai</w:t>
      </w:r>
      <w:r w:rsidR="00460DFB" w:rsidRPr="6FFF41C5">
        <w:rPr>
          <w:rFonts w:eastAsia="Times New Roman"/>
          <w:sz w:val="22"/>
          <w:szCs w:val="22"/>
          <w:lang w:val="fr-CA" w:eastAsia="fr-CA"/>
        </w:rPr>
        <w:t>r</w:t>
      </w:r>
      <w:r w:rsidRPr="6FFF41C5">
        <w:rPr>
          <w:rFonts w:eastAsia="Times New Roman"/>
          <w:sz w:val="22"/>
          <w:szCs w:val="22"/>
          <w:lang w:val="fr-CA" w:eastAsia="fr-CA"/>
        </w:rPr>
        <w:t>es</w:t>
      </w:r>
      <w:r w:rsidR="00460DFB" w:rsidRPr="6FFF41C5">
        <w:rPr>
          <w:rFonts w:eastAsia="Times New Roman"/>
          <w:sz w:val="22"/>
          <w:szCs w:val="22"/>
          <w:lang w:val="fr-CA" w:eastAsia="fr-CA"/>
        </w:rPr>
        <w:t>.</w:t>
      </w:r>
    </w:p>
    <w:p w14:paraId="04528C37" w14:textId="5A35DDF0" w:rsidR="00B759B7" w:rsidRPr="00E22F35" w:rsidRDefault="00B759B7" w:rsidP="72522C80">
      <w:pPr>
        <w:spacing w:after="160" w:line="259" w:lineRule="auto"/>
        <w:textAlignment w:val="baseline"/>
        <w:rPr>
          <w:rFonts w:eastAsia="Times New Roman"/>
          <w:color w:val="000000" w:themeColor="text1"/>
          <w:sz w:val="22"/>
          <w:szCs w:val="22"/>
          <w:lang w:val="fr-CA" w:eastAsia="fr-CA"/>
        </w:rPr>
      </w:pPr>
      <w:r w:rsidRPr="72522C80">
        <w:rPr>
          <w:rFonts w:eastAsia="Times New Roman"/>
          <w:color w:val="000000" w:themeColor="text1"/>
          <w:sz w:val="22"/>
          <w:szCs w:val="22"/>
          <w:lang w:val="fr-CA" w:eastAsia="fr-CA"/>
        </w:rPr>
        <w:lastRenderedPageBreak/>
        <w:t>Respectez vos limites. Ne sous-estimez jamais le niveau de difficulté</w:t>
      </w:r>
      <w:r w:rsidR="00630778">
        <w:rPr>
          <w:rFonts w:eastAsia="Times New Roman"/>
          <w:color w:val="000000" w:themeColor="text1"/>
          <w:sz w:val="22"/>
          <w:szCs w:val="22"/>
          <w:lang w:val="fr-CA" w:eastAsia="fr-CA"/>
        </w:rPr>
        <w:t xml:space="preserve"> d’une voie</w:t>
      </w:r>
      <w:r w:rsidR="00791AE0" w:rsidRPr="72522C80">
        <w:rPr>
          <w:rFonts w:eastAsia="Times New Roman"/>
          <w:color w:val="000000" w:themeColor="text1"/>
          <w:sz w:val="22"/>
          <w:szCs w:val="22"/>
          <w:lang w:val="fr-CA" w:eastAsia="fr-CA"/>
        </w:rPr>
        <w:t>.</w:t>
      </w:r>
    </w:p>
    <w:p w14:paraId="6DD9DACA" w14:textId="77777777" w:rsidR="00B759B7" w:rsidRPr="00E22F35" w:rsidRDefault="00B759B7" w:rsidP="00E13AB6">
      <w:pPr>
        <w:spacing w:after="160" w:line="259" w:lineRule="auto"/>
        <w:textAlignment w:val="baseline"/>
        <w:rPr>
          <w:rFonts w:eastAsia="Times New Roman" w:cstheme="minorHAnsi"/>
          <w:color w:val="000000" w:themeColor="text1"/>
          <w:sz w:val="22"/>
          <w:szCs w:val="22"/>
          <w:lang w:val="fr-CA" w:eastAsia="fr-CA"/>
        </w:rPr>
      </w:pPr>
      <w:r w:rsidRPr="00E22F35">
        <w:rPr>
          <w:rFonts w:eastAsia="Times New Roman" w:cstheme="minorHAnsi"/>
          <w:color w:val="000000" w:themeColor="text1"/>
          <w:sz w:val="22"/>
          <w:szCs w:val="22"/>
          <w:lang w:val="fr-CA" w:eastAsia="fr-CA"/>
        </w:rPr>
        <w:t>Donnez 100 % de votre attention à vos partenaires lorsque vous les assurez, et veillez à ce qu’ils en fassent autant lorsque vous grimpez.</w:t>
      </w:r>
    </w:p>
    <w:p w14:paraId="50F32E44" w14:textId="2A4230DE" w:rsidR="00C120A9" w:rsidRDefault="00C120A9" w:rsidP="7DF2C20E">
      <w:pPr>
        <w:pStyle w:val="paragraph"/>
        <w:spacing w:before="0" w:beforeAutospacing="0" w:after="160" w:afterAutospacing="0" w:line="259" w:lineRule="auto"/>
        <w:textAlignment w:val="baseline"/>
        <w:rPr>
          <w:color w:val="000000" w:themeColor="text1"/>
          <w:lang w:val="fr-CA"/>
        </w:rPr>
      </w:pPr>
      <w:r w:rsidRPr="7DF2C20E">
        <w:rPr>
          <w:rStyle w:val="normaltextrun"/>
          <w:rFonts w:ascii="Calibri" w:hAnsi="Calibri" w:cs="Calibri"/>
          <w:sz w:val="22"/>
          <w:szCs w:val="22"/>
          <w:lang w:val="fr-CA"/>
        </w:rPr>
        <w:t>Partez assez tôt pour terminer votre activité avant la noirceu</w:t>
      </w:r>
      <w:r w:rsidR="00AF4659" w:rsidRPr="7DF2C20E">
        <w:rPr>
          <w:rStyle w:val="normaltextrun"/>
          <w:rFonts w:ascii="Calibri" w:hAnsi="Calibri" w:cs="Calibri"/>
          <w:sz w:val="22"/>
          <w:szCs w:val="22"/>
          <w:lang w:val="fr-CA"/>
        </w:rPr>
        <w:t xml:space="preserve">r. </w:t>
      </w:r>
      <w:r w:rsidR="007D0FD2" w:rsidRPr="7DF2C20E">
        <w:rPr>
          <w:rFonts w:ascii="Calibri" w:hAnsi="Calibri" w:cs="Calibri"/>
          <w:sz w:val="22"/>
          <w:szCs w:val="22"/>
          <w:lang w:val="fr-CA"/>
        </w:rPr>
        <w:t>Ayez l’équipement nécessaire pour être en sécurité après le coucher du soleil en cas d’imprévu.</w:t>
      </w:r>
      <w:r w:rsidR="35100F4D" w:rsidRPr="7DF2C20E">
        <w:rPr>
          <w:rFonts w:ascii="Calibri" w:eastAsia="Calibri" w:hAnsi="Calibri" w:cs="Calibri"/>
          <w:color w:val="000000" w:themeColor="text1"/>
          <w:sz w:val="22"/>
          <w:szCs w:val="22"/>
          <w:lang w:val="fr-CA"/>
        </w:rPr>
        <w:t xml:space="preserve"> N’oubliez pas que l’hiver, les journées sont courtes. </w:t>
      </w:r>
    </w:p>
    <w:p w14:paraId="4B56BE56" w14:textId="4C04EB33" w:rsidR="00C120A9" w:rsidRPr="00C120A9" w:rsidRDefault="00C120A9" w:rsidP="72522C80">
      <w:pPr>
        <w:pStyle w:val="paragraph"/>
        <w:spacing w:before="0" w:beforeAutospacing="0" w:after="160" w:afterAutospacing="0" w:line="259" w:lineRule="auto"/>
        <w:textAlignment w:val="baseline"/>
        <w:rPr>
          <w:sz w:val="22"/>
          <w:szCs w:val="22"/>
          <w:lang w:val="fr-CA"/>
        </w:rPr>
      </w:pPr>
      <w:r w:rsidRPr="72522C80">
        <w:rPr>
          <w:rStyle w:val="normaltextrun"/>
          <w:rFonts w:ascii="Calibri" w:hAnsi="Calibri" w:cs="Calibri"/>
          <w:sz w:val="22"/>
          <w:szCs w:val="22"/>
          <w:lang w:val="fr-CA"/>
        </w:rPr>
        <w:t xml:space="preserve">Conservez votre énergie en prenant </w:t>
      </w:r>
      <w:r w:rsidR="55C33FEC" w:rsidRPr="72522C80">
        <w:rPr>
          <w:rStyle w:val="normaltextrun"/>
          <w:rFonts w:ascii="Calibri" w:hAnsi="Calibri" w:cs="Calibri"/>
          <w:sz w:val="22"/>
          <w:szCs w:val="22"/>
          <w:lang w:val="fr-CA"/>
        </w:rPr>
        <w:t xml:space="preserve">régulièrement </w:t>
      </w:r>
      <w:r w:rsidRPr="72522C80">
        <w:rPr>
          <w:rStyle w:val="normaltextrun"/>
          <w:rFonts w:ascii="Calibri" w:hAnsi="Calibri" w:cs="Calibri"/>
          <w:sz w:val="22"/>
          <w:szCs w:val="22"/>
          <w:lang w:val="fr-CA"/>
        </w:rPr>
        <w:t>des pauses</w:t>
      </w:r>
      <w:r w:rsidR="00665313">
        <w:rPr>
          <w:rStyle w:val="normaltextrun"/>
          <w:rFonts w:ascii="Calibri" w:hAnsi="Calibri" w:cs="Calibri"/>
          <w:sz w:val="22"/>
          <w:szCs w:val="22"/>
          <w:lang w:val="fr-CA"/>
        </w:rPr>
        <w:t xml:space="preserve">. Profitez-en pour </w:t>
      </w:r>
      <w:r w:rsidRPr="72522C80">
        <w:rPr>
          <w:rStyle w:val="normaltextrun"/>
          <w:rFonts w:ascii="Calibri" w:hAnsi="Calibri" w:cs="Calibri"/>
          <w:sz w:val="22"/>
          <w:szCs w:val="22"/>
          <w:lang w:val="fr-CA"/>
        </w:rPr>
        <w:t>boire et manger.</w:t>
      </w:r>
      <w:r w:rsidRPr="72522C80">
        <w:rPr>
          <w:rStyle w:val="eop"/>
          <w:rFonts w:ascii="Calibri" w:hAnsi="Calibri" w:cs="Calibri"/>
          <w:sz w:val="22"/>
          <w:szCs w:val="22"/>
          <w:lang w:val="fr-CA"/>
        </w:rPr>
        <w:t> </w:t>
      </w:r>
    </w:p>
    <w:p w14:paraId="66AE8AD4" w14:textId="77777777" w:rsidR="00C120A9" w:rsidRPr="00C120A9" w:rsidRDefault="00C120A9" w:rsidP="0037486C">
      <w:pPr>
        <w:pStyle w:val="paragraph"/>
        <w:spacing w:before="0" w:beforeAutospacing="0" w:after="0" w:afterAutospacing="0" w:line="259" w:lineRule="auto"/>
        <w:textAlignment w:val="baseline"/>
        <w:rPr>
          <w:sz w:val="22"/>
          <w:szCs w:val="22"/>
          <w:lang w:val="fr-CA"/>
        </w:rPr>
      </w:pPr>
      <w:r w:rsidRPr="00C120A9">
        <w:rPr>
          <w:rStyle w:val="eop"/>
          <w:rFonts w:ascii="Calibri" w:hAnsi="Calibri" w:cs="Calibri"/>
          <w:sz w:val="22"/>
          <w:szCs w:val="22"/>
          <w:lang w:val="fr-CA"/>
        </w:rPr>
        <w:t> </w:t>
      </w:r>
    </w:p>
    <w:p w14:paraId="0BF6F565" w14:textId="77777777" w:rsidR="00C120A9" w:rsidRPr="00F715F7" w:rsidRDefault="00C120A9" w:rsidP="00C120A9">
      <w:pPr>
        <w:pStyle w:val="paragraph"/>
        <w:spacing w:before="0" w:beforeAutospacing="0" w:after="160" w:afterAutospacing="0" w:line="259" w:lineRule="auto"/>
        <w:textAlignment w:val="baseline"/>
        <w:rPr>
          <w:lang w:val="fr-CA"/>
        </w:rPr>
      </w:pPr>
      <w:r w:rsidRPr="00F715F7">
        <w:rPr>
          <w:rStyle w:val="normaltextrun"/>
          <w:rFonts w:ascii="Calibri" w:hAnsi="Calibri" w:cs="Calibri"/>
          <w:b/>
          <w:bCs/>
          <w:lang w:val="fr-CA"/>
        </w:rPr>
        <w:t>AU RETOUR</w:t>
      </w:r>
      <w:r w:rsidRPr="00F715F7">
        <w:rPr>
          <w:rStyle w:val="eop"/>
          <w:rFonts w:ascii="Calibri" w:hAnsi="Calibri" w:cs="Calibri"/>
          <w:lang w:val="fr-CA"/>
        </w:rPr>
        <w:t> </w:t>
      </w:r>
    </w:p>
    <w:p w14:paraId="1C30EA20" w14:textId="77777777" w:rsidR="00C120A9" w:rsidRPr="00C120A9" w:rsidRDefault="00C120A9" w:rsidP="00C120A9">
      <w:pPr>
        <w:pStyle w:val="paragraph"/>
        <w:spacing w:before="0" w:beforeAutospacing="0" w:after="160" w:afterAutospacing="0" w:line="259" w:lineRule="auto"/>
        <w:textAlignment w:val="baseline"/>
        <w:rPr>
          <w:sz w:val="22"/>
          <w:szCs w:val="22"/>
          <w:lang w:val="fr-CA"/>
        </w:rPr>
      </w:pPr>
      <w:r w:rsidRPr="00C120A9">
        <w:rPr>
          <w:rStyle w:val="normaltextrun"/>
          <w:rFonts w:ascii="Calibri" w:hAnsi="Calibri" w:cs="Calibri"/>
          <w:sz w:val="22"/>
          <w:szCs w:val="22"/>
          <w:lang w:val="fr-CA"/>
        </w:rPr>
        <w:t>Avisez votre ange gardien de votre retour.</w:t>
      </w:r>
      <w:r w:rsidRPr="00C120A9">
        <w:rPr>
          <w:rStyle w:val="eop"/>
          <w:rFonts w:ascii="Calibri" w:hAnsi="Calibri" w:cs="Calibri"/>
          <w:sz w:val="22"/>
          <w:szCs w:val="22"/>
          <w:lang w:val="fr-CA"/>
        </w:rPr>
        <w:t> </w:t>
      </w:r>
    </w:p>
    <w:p w14:paraId="1B929D93" w14:textId="3C6F74C3" w:rsidR="00C120A9" w:rsidRPr="00C120A9" w:rsidRDefault="00C120A9" w:rsidP="72522C80">
      <w:pPr>
        <w:pStyle w:val="paragraph"/>
        <w:spacing w:before="0" w:beforeAutospacing="0" w:after="160" w:afterAutospacing="0" w:line="259" w:lineRule="auto"/>
        <w:textAlignment w:val="baseline"/>
        <w:rPr>
          <w:sz w:val="22"/>
          <w:szCs w:val="22"/>
          <w:lang w:val="fr-CA"/>
        </w:rPr>
      </w:pPr>
      <w:r w:rsidRPr="72522C80">
        <w:rPr>
          <w:rStyle w:val="normaltextrun"/>
          <w:rFonts w:ascii="Calibri" w:hAnsi="Calibri" w:cs="Calibri"/>
          <w:sz w:val="22"/>
          <w:szCs w:val="22"/>
          <w:lang w:val="fr-CA"/>
        </w:rPr>
        <w:t xml:space="preserve">Informez les employés du parc de tout bris ou </w:t>
      </w:r>
      <w:r w:rsidR="007C6306">
        <w:rPr>
          <w:rStyle w:val="normaltextrun"/>
          <w:rFonts w:ascii="Calibri" w:hAnsi="Calibri" w:cs="Calibri"/>
          <w:sz w:val="22"/>
          <w:szCs w:val="22"/>
          <w:lang w:val="fr-CA"/>
        </w:rPr>
        <w:t xml:space="preserve">tout </w:t>
      </w:r>
      <w:r w:rsidRPr="72522C80">
        <w:rPr>
          <w:rStyle w:val="normaltextrun"/>
          <w:rFonts w:ascii="Calibri" w:hAnsi="Calibri" w:cs="Calibri"/>
          <w:sz w:val="22"/>
          <w:szCs w:val="22"/>
          <w:lang w:val="fr-CA"/>
        </w:rPr>
        <w:t xml:space="preserve">élément potentiellement dangereux </w:t>
      </w:r>
      <w:r w:rsidR="4C5CD4F8" w:rsidRPr="2E6F7305">
        <w:rPr>
          <w:rStyle w:val="normaltextrun"/>
          <w:rFonts w:ascii="Calibri" w:hAnsi="Calibri" w:cs="Calibri"/>
          <w:sz w:val="22"/>
          <w:szCs w:val="22"/>
          <w:lang w:val="fr-CA"/>
        </w:rPr>
        <w:t>observés</w:t>
      </w:r>
      <w:r w:rsidR="062DDEEA" w:rsidRPr="72522C80">
        <w:rPr>
          <w:rStyle w:val="normaltextrun"/>
          <w:rFonts w:ascii="Calibri" w:hAnsi="Calibri" w:cs="Calibri"/>
          <w:sz w:val="22"/>
          <w:szCs w:val="22"/>
          <w:lang w:val="fr-CA"/>
        </w:rPr>
        <w:t xml:space="preserve"> </w:t>
      </w:r>
      <w:r w:rsidRPr="72522C80">
        <w:rPr>
          <w:rStyle w:val="normaltextrun"/>
          <w:rFonts w:ascii="Calibri" w:hAnsi="Calibri" w:cs="Calibri"/>
          <w:sz w:val="22"/>
          <w:szCs w:val="22"/>
          <w:lang w:val="fr-CA"/>
        </w:rPr>
        <w:t>lors de votre visite.</w:t>
      </w:r>
      <w:r w:rsidRPr="72522C80">
        <w:rPr>
          <w:rStyle w:val="eop"/>
          <w:rFonts w:ascii="Calibri" w:hAnsi="Calibri" w:cs="Calibri"/>
          <w:sz w:val="22"/>
          <w:szCs w:val="22"/>
          <w:lang w:val="fr-CA"/>
        </w:rPr>
        <w:t> </w:t>
      </w:r>
    </w:p>
    <w:p w14:paraId="489C0100" w14:textId="77777777" w:rsidR="00F32750" w:rsidRDefault="00F32750" w:rsidP="00E22F35">
      <w:pPr>
        <w:pStyle w:val="NormalWeb"/>
        <w:spacing w:before="0" w:beforeAutospacing="0" w:after="160" w:afterAutospacing="0" w:line="259" w:lineRule="auto"/>
        <w:textAlignment w:val="baseline"/>
        <w:rPr>
          <w:rFonts w:asciiTheme="minorHAnsi" w:hAnsiTheme="minorHAnsi" w:cstheme="minorHAnsi"/>
          <w:color w:val="000000" w:themeColor="text1"/>
          <w:sz w:val="22"/>
          <w:szCs w:val="22"/>
        </w:rPr>
      </w:pPr>
    </w:p>
    <w:p w14:paraId="4844FA8B" w14:textId="2F5D39C3" w:rsidR="005B60A9" w:rsidRPr="00F715F7" w:rsidRDefault="00242481" w:rsidP="00E22F35">
      <w:pPr>
        <w:spacing w:after="160" w:line="259" w:lineRule="auto"/>
        <w:rPr>
          <w:rFonts w:eastAsia="Times New Roman" w:cstheme="minorHAnsi"/>
          <w:b/>
          <w:bCs/>
          <w:color w:val="000000" w:themeColor="text1"/>
          <w:lang w:val="fr-CA" w:eastAsia="fr-CA"/>
        </w:rPr>
      </w:pPr>
      <w:r w:rsidRPr="00F715F7">
        <w:rPr>
          <w:rFonts w:eastAsia="Times New Roman" w:cstheme="minorHAnsi"/>
          <w:b/>
          <w:bCs/>
          <w:color w:val="000000" w:themeColor="text1"/>
          <w:lang w:val="fr-CA" w:eastAsia="fr-CA"/>
        </w:rPr>
        <w:t>ÉQUIPEMENT RECOMMANDÉ</w:t>
      </w:r>
    </w:p>
    <w:p w14:paraId="17FFB61D" w14:textId="48EA3DCD" w:rsidR="00846EF3" w:rsidRPr="00820DB2" w:rsidRDefault="00846EF3" w:rsidP="00DA286D">
      <w:pPr>
        <w:pStyle w:val="NormalWeb"/>
        <w:spacing w:before="0" w:beforeAutospacing="0" w:after="0" w:afterAutospacing="0" w:line="259" w:lineRule="auto"/>
        <w:rPr>
          <w:rFonts w:asciiTheme="minorHAnsi" w:hAnsiTheme="minorHAnsi" w:cstheme="minorBidi"/>
          <w:color w:val="000000" w:themeColor="text1"/>
          <w:sz w:val="22"/>
          <w:szCs w:val="22"/>
        </w:rPr>
      </w:pPr>
      <w:r w:rsidRPr="0C5FBD4D">
        <w:rPr>
          <w:rFonts w:asciiTheme="minorHAnsi" w:hAnsiTheme="minorHAnsi" w:cstheme="minorBidi"/>
          <w:color w:val="000000" w:themeColor="text1"/>
          <w:sz w:val="22"/>
          <w:szCs w:val="22"/>
        </w:rPr>
        <w:t xml:space="preserve">Casque </w:t>
      </w:r>
      <w:r w:rsidR="003E4A73" w:rsidRPr="0C5FBD4D">
        <w:rPr>
          <w:rFonts w:asciiTheme="minorHAnsi" w:hAnsiTheme="minorHAnsi" w:cstheme="minorBidi"/>
          <w:color w:val="000000" w:themeColor="text1"/>
          <w:sz w:val="22"/>
          <w:szCs w:val="22"/>
        </w:rPr>
        <w:t xml:space="preserve">d’escalade et </w:t>
      </w:r>
      <w:r w:rsidRPr="0C5FBD4D">
        <w:rPr>
          <w:rFonts w:asciiTheme="minorHAnsi" w:hAnsiTheme="minorHAnsi" w:cstheme="minorBidi"/>
          <w:color w:val="000000" w:themeColor="text1"/>
          <w:sz w:val="22"/>
          <w:szCs w:val="22"/>
        </w:rPr>
        <w:t xml:space="preserve">matériel </w:t>
      </w:r>
      <w:r w:rsidRPr="0090632E">
        <w:rPr>
          <w:rFonts w:asciiTheme="minorHAnsi" w:hAnsiTheme="minorHAnsi" w:cstheme="minorBidi"/>
          <w:color w:val="000000" w:themeColor="text1"/>
          <w:sz w:val="22"/>
          <w:szCs w:val="22"/>
        </w:rPr>
        <w:t>adéquat</w:t>
      </w:r>
      <w:r w:rsidRPr="0C5FBD4D">
        <w:rPr>
          <w:rFonts w:asciiTheme="minorHAnsi" w:hAnsiTheme="minorHAnsi" w:cstheme="minorBidi"/>
          <w:color w:val="000000" w:themeColor="text1"/>
          <w:sz w:val="22"/>
          <w:szCs w:val="22"/>
        </w:rPr>
        <w:t xml:space="preserve"> pour l</w:t>
      </w:r>
      <w:r w:rsidR="00A31690" w:rsidRPr="0C5FBD4D">
        <w:rPr>
          <w:rFonts w:asciiTheme="minorHAnsi" w:hAnsiTheme="minorHAnsi" w:cstheme="minorBidi"/>
          <w:color w:val="000000" w:themeColor="text1"/>
          <w:sz w:val="22"/>
          <w:szCs w:val="22"/>
        </w:rPr>
        <w:t>’escalade de glace</w:t>
      </w:r>
      <w:r w:rsidR="0C5FBD4D" w:rsidRPr="0C5FBD4D">
        <w:rPr>
          <w:rFonts w:asciiTheme="minorHAnsi" w:hAnsiTheme="minorHAnsi" w:cstheme="minorBidi"/>
          <w:color w:val="000000" w:themeColor="text1"/>
          <w:sz w:val="22"/>
          <w:szCs w:val="22"/>
        </w:rPr>
        <w:t xml:space="preserve"> </w:t>
      </w:r>
      <w:r w:rsidR="003E4A73" w:rsidRPr="0C5FBD4D">
        <w:rPr>
          <w:rFonts w:asciiTheme="minorHAnsi" w:hAnsiTheme="minorHAnsi" w:cstheme="minorBidi"/>
          <w:color w:val="000000" w:themeColor="text1"/>
          <w:sz w:val="22"/>
          <w:szCs w:val="22"/>
        </w:rPr>
        <w:t>(UIAA)</w:t>
      </w:r>
    </w:p>
    <w:p w14:paraId="740FEE8F" w14:textId="47D58FA1" w:rsidR="00DA286D" w:rsidRPr="00820DB2" w:rsidRDefault="00DA286D" w:rsidP="00DA286D">
      <w:pPr>
        <w:textAlignment w:val="baseline"/>
        <w:rPr>
          <w:rFonts w:ascii="Times New Roman" w:eastAsia="Times New Roman" w:hAnsi="Times New Roman" w:cs="Times New Roman"/>
          <w:sz w:val="22"/>
          <w:szCs w:val="22"/>
          <w:lang w:val="fr-CA"/>
        </w:rPr>
      </w:pPr>
      <w:r w:rsidRPr="45740FA9">
        <w:rPr>
          <w:rFonts w:ascii="Calibri" w:eastAsia="Times New Roman" w:hAnsi="Calibri" w:cs="Calibri"/>
          <w:color w:val="000000" w:themeColor="text1"/>
          <w:sz w:val="22"/>
          <w:szCs w:val="22"/>
          <w:lang w:val="fr-CA"/>
        </w:rPr>
        <w:t>Habillement multicouche : couche mince (sous-vêtements longs), couche isolante (polar ou duvet) et couche protectrice (manteau et pantalon imper-respirants) </w:t>
      </w:r>
    </w:p>
    <w:p w14:paraId="5C59200C" w14:textId="2B10D1B6" w:rsidR="00B34366" w:rsidRPr="00820DB2" w:rsidRDefault="00DA286D" w:rsidP="00DA286D">
      <w:pPr>
        <w:textAlignment w:val="baseline"/>
        <w:rPr>
          <w:rFonts w:ascii="Times New Roman" w:eastAsia="Times New Roman" w:hAnsi="Times New Roman" w:cs="Times New Roman"/>
          <w:sz w:val="22"/>
          <w:szCs w:val="22"/>
          <w:lang w:val="fr-CA"/>
        </w:rPr>
      </w:pPr>
      <w:r w:rsidRPr="45740FA9">
        <w:rPr>
          <w:rFonts w:ascii="Calibri" w:eastAsia="Times New Roman" w:hAnsi="Calibri" w:cs="Calibri"/>
          <w:color w:val="000000" w:themeColor="text1"/>
          <w:sz w:val="22"/>
          <w:szCs w:val="22"/>
          <w:lang w:val="fr-CA"/>
        </w:rPr>
        <w:t>Manteau</w:t>
      </w:r>
      <w:r w:rsidR="00B34366" w:rsidRPr="45740FA9">
        <w:rPr>
          <w:rFonts w:ascii="Calibri" w:eastAsia="Times New Roman" w:hAnsi="Calibri" w:cs="Calibri"/>
          <w:color w:val="000000" w:themeColor="text1"/>
          <w:sz w:val="22"/>
          <w:szCs w:val="22"/>
          <w:lang w:val="fr-CA"/>
        </w:rPr>
        <w:t xml:space="preserve"> chaud pour les pauses </w:t>
      </w:r>
    </w:p>
    <w:p w14:paraId="4C2D616C" w14:textId="59C7DB4B" w:rsidR="32289583" w:rsidRDefault="32289583" w:rsidP="45740FA9">
      <w:pPr>
        <w:rPr>
          <w:rFonts w:ascii="Times New Roman" w:eastAsia="Times New Roman" w:hAnsi="Times New Roman" w:cs="Times New Roman"/>
          <w:sz w:val="22"/>
          <w:szCs w:val="22"/>
          <w:lang w:val="fr-CA"/>
        </w:rPr>
      </w:pPr>
      <w:r w:rsidRPr="45740FA9">
        <w:rPr>
          <w:rFonts w:ascii="Calibri" w:eastAsia="Times New Roman" w:hAnsi="Calibri" w:cs="Calibri"/>
          <w:color w:val="000000" w:themeColor="text1"/>
          <w:sz w:val="22"/>
          <w:szCs w:val="22"/>
          <w:lang w:val="fr-CA"/>
        </w:rPr>
        <w:t>Tuque mince ou foulard tubulaire à porter sous le casque </w:t>
      </w:r>
    </w:p>
    <w:p w14:paraId="6B957E35" w14:textId="4E64E738" w:rsidR="32289583" w:rsidRDefault="32289583" w:rsidP="45740FA9">
      <w:pPr>
        <w:rPr>
          <w:rFonts w:ascii="Calibri" w:eastAsia="Times New Roman" w:hAnsi="Calibri" w:cs="Calibri"/>
          <w:color w:val="000000" w:themeColor="text1"/>
          <w:sz w:val="22"/>
          <w:szCs w:val="22"/>
        </w:rPr>
      </w:pPr>
      <w:r w:rsidRPr="45740FA9">
        <w:rPr>
          <w:rFonts w:ascii="Calibri" w:eastAsia="Times New Roman" w:hAnsi="Calibri" w:cs="Calibri"/>
          <w:color w:val="000000" w:themeColor="text1"/>
          <w:sz w:val="22"/>
          <w:szCs w:val="22"/>
          <w:lang w:val="fr-CA"/>
        </w:rPr>
        <w:t>Cache-cou, gants ou mitaines</w:t>
      </w:r>
    </w:p>
    <w:p w14:paraId="0EE9F8BC" w14:textId="10F3E5BC" w:rsidR="32289583" w:rsidRDefault="32289583" w:rsidP="45740FA9">
      <w:pPr>
        <w:rPr>
          <w:rFonts w:ascii="Calibri" w:eastAsia="Times New Roman" w:hAnsi="Calibri" w:cs="Calibri"/>
          <w:color w:val="000000" w:themeColor="text1"/>
          <w:sz w:val="22"/>
          <w:szCs w:val="22"/>
          <w:lang w:val="fr-CA"/>
        </w:rPr>
      </w:pPr>
      <w:r w:rsidRPr="45740FA9">
        <w:rPr>
          <w:rFonts w:ascii="Calibri" w:eastAsia="Times New Roman" w:hAnsi="Calibri" w:cs="Calibri"/>
          <w:color w:val="000000" w:themeColor="text1"/>
          <w:sz w:val="22"/>
          <w:szCs w:val="22"/>
          <w:lang w:val="fr-CA"/>
        </w:rPr>
        <w:t>Chaussettes de laine</w:t>
      </w:r>
    </w:p>
    <w:p w14:paraId="29EC2599" w14:textId="7E86D6CC" w:rsidR="00DA286D" w:rsidRPr="00820DB2" w:rsidRDefault="00DA286D" w:rsidP="00DA286D">
      <w:pPr>
        <w:textAlignment w:val="baseline"/>
        <w:rPr>
          <w:rFonts w:ascii="Times New Roman" w:eastAsia="Times New Roman" w:hAnsi="Times New Roman" w:cs="Times New Roman"/>
          <w:sz w:val="22"/>
          <w:szCs w:val="22"/>
          <w:lang w:val="fr-CA"/>
        </w:rPr>
      </w:pPr>
      <w:r w:rsidRPr="00820DB2">
        <w:rPr>
          <w:rFonts w:ascii="Calibri" w:eastAsia="Times New Roman" w:hAnsi="Calibri" w:cs="Calibri"/>
          <w:color w:val="000000"/>
          <w:sz w:val="22"/>
          <w:szCs w:val="22"/>
          <w:lang w:val="fr-CA"/>
        </w:rPr>
        <w:t>Téléphone chargé à 100</w:t>
      </w:r>
      <w:r w:rsidR="007C6306">
        <w:rPr>
          <w:rFonts w:ascii="Calibri" w:eastAsia="Times New Roman" w:hAnsi="Calibri" w:cs="Calibri"/>
          <w:color w:val="000000"/>
          <w:sz w:val="22"/>
          <w:szCs w:val="22"/>
          <w:lang w:val="fr-CA"/>
        </w:rPr>
        <w:t> </w:t>
      </w:r>
      <w:r w:rsidRPr="00820DB2">
        <w:rPr>
          <w:rFonts w:ascii="Calibri" w:eastAsia="Times New Roman" w:hAnsi="Calibri" w:cs="Calibri"/>
          <w:color w:val="000000"/>
          <w:sz w:val="22"/>
          <w:szCs w:val="22"/>
          <w:lang w:val="fr-CA"/>
        </w:rPr>
        <w:t>% et sifflet </w:t>
      </w:r>
    </w:p>
    <w:p w14:paraId="7E2FDEC1" w14:textId="587EC4A5" w:rsidR="00DA286D" w:rsidRPr="00820DB2" w:rsidRDefault="00DA286D" w:rsidP="00DA286D">
      <w:pPr>
        <w:textAlignment w:val="baseline"/>
        <w:rPr>
          <w:rFonts w:ascii="Times New Roman" w:eastAsia="Times New Roman" w:hAnsi="Times New Roman" w:cs="Times New Roman"/>
          <w:sz w:val="22"/>
          <w:szCs w:val="22"/>
          <w:lang w:val="fr-CA"/>
        </w:rPr>
      </w:pPr>
      <w:r w:rsidRPr="00820DB2">
        <w:rPr>
          <w:rFonts w:ascii="Calibri" w:eastAsia="Times New Roman" w:hAnsi="Calibri" w:cs="Calibri"/>
          <w:color w:val="000000" w:themeColor="text1"/>
          <w:sz w:val="22"/>
          <w:szCs w:val="22"/>
          <w:lang w:val="fr-CA"/>
        </w:rPr>
        <w:t>Lampe frontale </w:t>
      </w:r>
      <w:r w:rsidR="6008AD5A" w:rsidRPr="00820DB2">
        <w:rPr>
          <w:rFonts w:ascii="Calibri" w:eastAsia="Times New Roman" w:hAnsi="Calibri" w:cs="Calibri"/>
          <w:color w:val="000000" w:themeColor="text1"/>
          <w:sz w:val="22"/>
          <w:szCs w:val="22"/>
          <w:lang w:val="fr-CA"/>
        </w:rPr>
        <w:t>et piles de rechange</w:t>
      </w:r>
    </w:p>
    <w:p w14:paraId="22529BD1" w14:textId="24003D69" w:rsidR="6008AD5A" w:rsidRPr="00820DB2" w:rsidRDefault="6008AD5A" w:rsidP="2E6F7305">
      <w:pPr>
        <w:pStyle w:val="NormalWeb"/>
        <w:spacing w:before="0" w:beforeAutospacing="0" w:after="0" w:afterAutospacing="0" w:line="259" w:lineRule="auto"/>
        <w:rPr>
          <w:rFonts w:asciiTheme="minorHAnsi" w:hAnsiTheme="minorHAnsi" w:cstheme="minorBidi"/>
          <w:color w:val="000000" w:themeColor="text1"/>
          <w:sz w:val="22"/>
          <w:szCs w:val="22"/>
        </w:rPr>
      </w:pPr>
      <w:r w:rsidRPr="00820DB2">
        <w:rPr>
          <w:rFonts w:asciiTheme="minorHAnsi" w:hAnsiTheme="minorHAnsi" w:cstheme="minorBidi"/>
          <w:color w:val="000000" w:themeColor="text1"/>
          <w:sz w:val="22"/>
          <w:szCs w:val="22"/>
        </w:rPr>
        <w:t>Topo</w:t>
      </w:r>
      <w:r w:rsidR="00A50783">
        <w:rPr>
          <w:rFonts w:asciiTheme="minorHAnsi" w:hAnsiTheme="minorHAnsi" w:cstheme="minorBidi"/>
          <w:color w:val="000000" w:themeColor="text1"/>
          <w:sz w:val="22"/>
          <w:szCs w:val="22"/>
        </w:rPr>
        <w:t>guide</w:t>
      </w:r>
      <w:r w:rsidRPr="00820DB2">
        <w:rPr>
          <w:rFonts w:asciiTheme="minorHAnsi" w:hAnsiTheme="minorHAnsi" w:cstheme="minorBidi"/>
          <w:color w:val="000000" w:themeColor="text1"/>
          <w:sz w:val="22"/>
          <w:szCs w:val="22"/>
        </w:rPr>
        <w:t xml:space="preserve"> du site d’escalade</w:t>
      </w:r>
    </w:p>
    <w:p w14:paraId="58885419" w14:textId="057C7DB0" w:rsidR="00DA286D" w:rsidRPr="00820DB2" w:rsidRDefault="00DA286D" w:rsidP="2E6F7305">
      <w:pPr>
        <w:textAlignment w:val="baseline"/>
        <w:rPr>
          <w:rFonts w:ascii="Times New Roman" w:eastAsia="Times New Roman" w:hAnsi="Times New Roman" w:cs="Times New Roman"/>
          <w:sz w:val="22"/>
          <w:szCs w:val="22"/>
          <w:lang w:val="fr-CA"/>
        </w:rPr>
      </w:pPr>
      <w:r w:rsidRPr="00820DB2">
        <w:rPr>
          <w:rFonts w:ascii="Calibri" w:eastAsia="Times New Roman" w:hAnsi="Calibri" w:cs="Calibri"/>
          <w:color w:val="000000" w:themeColor="text1"/>
          <w:sz w:val="22"/>
          <w:szCs w:val="22"/>
          <w:lang w:val="fr-CA"/>
        </w:rPr>
        <w:t>Eau dans un contenant isotherme et nourriture en quantité suffisante </w:t>
      </w:r>
      <w:r w:rsidRPr="00820DB2">
        <w:rPr>
          <w:sz w:val="22"/>
          <w:szCs w:val="22"/>
        </w:rPr>
        <w:br/>
      </w:r>
      <w:r w:rsidR="656E0FD8" w:rsidRPr="00820DB2">
        <w:rPr>
          <w:rFonts w:ascii="Calibri" w:eastAsia="Times New Roman" w:hAnsi="Calibri" w:cs="Calibri"/>
          <w:color w:val="000000" w:themeColor="text1"/>
          <w:sz w:val="22"/>
          <w:szCs w:val="22"/>
          <w:lang w:val="fr-CA"/>
        </w:rPr>
        <w:t xml:space="preserve">Trousse de premiers soins  </w:t>
      </w:r>
    </w:p>
    <w:p w14:paraId="1E613275" w14:textId="2FBB3E1E" w:rsidR="00DA286D" w:rsidRPr="00820DB2" w:rsidRDefault="656E0FD8" w:rsidP="00DA286D">
      <w:pPr>
        <w:textAlignment w:val="baseline"/>
        <w:rPr>
          <w:rFonts w:ascii="Calibri" w:eastAsia="Times New Roman" w:hAnsi="Calibri" w:cs="Calibri"/>
          <w:color w:val="000000" w:themeColor="text1"/>
          <w:sz w:val="22"/>
          <w:szCs w:val="22"/>
          <w:lang w:val="fr-CA"/>
        </w:rPr>
      </w:pPr>
      <w:r w:rsidRPr="00820DB2">
        <w:rPr>
          <w:rFonts w:ascii="Calibri" w:eastAsia="Times New Roman" w:hAnsi="Calibri" w:cs="Calibri"/>
          <w:color w:val="000000" w:themeColor="text1"/>
          <w:sz w:val="22"/>
          <w:szCs w:val="22"/>
          <w:lang w:val="fr-CA"/>
        </w:rPr>
        <w:t>L</w:t>
      </w:r>
      <w:r w:rsidR="00DA286D" w:rsidRPr="00820DB2">
        <w:rPr>
          <w:rFonts w:ascii="Calibri" w:eastAsia="Times New Roman" w:hAnsi="Calibri" w:cs="Calibri"/>
          <w:color w:val="000000" w:themeColor="text1"/>
          <w:sz w:val="22"/>
          <w:szCs w:val="22"/>
          <w:lang w:val="fr-CA"/>
        </w:rPr>
        <w:t>unettes de soleil </w:t>
      </w:r>
      <w:r w:rsidR="6171358E" w:rsidRPr="00820DB2">
        <w:rPr>
          <w:rFonts w:ascii="Calibri" w:eastAsia="Times New Roman" w:hAnsi="Calibri" w:cs="Calibri"/>
          <w:color w:val="000000" w:themeColor="text1"/>
          <w:sz w:val="22"/>
          <w:szCs w:val="22"/>
          <w:lang w:val="fr-CA"/>
        </w:rPr>
        <w:t>et crème solaire</w:t>
      </w:r>
    </w:p>
    <w:p w14:paraId="4EFE9A10" w14:textId="77777777" w:rsidR="387787CB" w:rsidRPr="00820DB2" w:rsidRDefault="387787CB" w:rsidP="2E6F7305">
      <w:pPr>
        <w:rPr>
          <w:rFonts w:ascii="Times New Roman" w:eastAsia="Times New Roman" w:hAnsi="Times New Roman" w:cs="Times New Roman"/>
          <w:sz w:val="22"/>
          <w:szCs w:val="22"/>
          <w:lang w:val="fr-CA"/>
        </w:rPr>
      </w:pPr>
      <w:r w:rsidRPr="00820DB2">
        <w:rPr>
          <w:rFonts w:ascii="Calibri" w:eastAsia="Times New Roman" w:hAnsi="Calibri" w:cs="Calibri"/>
          <w:sz w:val="22"/>
          <w:szCs w:val="22"/>
          <w:lang w:val="fr-CA"/>
        </w:rPr>
        <w:t>Sachets chauffe-mains et chauffe-pieds  </w:t>
      </w:r>
      <w:r w:rsidRPr="00820DB2">
        <w:rPr>
          <w:sz w:val="22"/>
          <w:szCs w:val="22"/>
        </w:rPr>
        <w:br/>
      </w:r>
      <w:r w:rsidRPr="00820DB2">
        <w:rPr>
          <w:rFonts w:ascii="Calibri" w:eastAsia="Times New Roman" w:hAnsi="Calibri" w:cs="Calibri"/>
          <w:sz w:val="22"/>
          <w:szCs w:val="22"/>
          <w:lang w:val="fr-CA"/>
        </w:rPr>
        <w:t>Morceau de matelas mousse isolant  </w:t>
      </w:r>
    </w:p>
    <w:p w14:paraId="6C73FC85" w14:textId="4DE5AD0B" w:rsidR="387787CB" w:rsidRPr="00820DB2" w:rsidRDefault="387787CB" w:rsidP="2E6F7305">
      <w:pPr>
        <w:rPr>
          <w:rFonts w:ascii="Times New Roman" w:eastAsia="Times New Roman" w:hAnsi="Times New Roman" w:cs="Times New Roman"/>
          <w:sz w:val="22"/>
          <w:szCs w:val="22"/>
          <w:lang w:val="fr-CA"/>
        </w:rPr>
      </w:pPr>
      <w:r w:rsidRPr="00820DB2">
        <w:rPr>
          <w:rFonts w:ascii="Calibri" w:eastAsia="Times New Roman" w:hAnsi="Calibri" w:cs="Calibri"/>
          <w:color w:val="000000" w:themeColor="text1"/>
          <w:sz w:val="22"/>
          <w:szCs w:val="22"/>
          <w:lang w:val="fr-CA"/>
        </w:rPr>
        <w:t>Briquet et allume-feu</w:t>
      </w:r>
    </w:p>
    <w:p w14:paraId="4C7A73AB" w14:textId="77777777" w:rsidR="00DA286D" w:rsidRPr="00820DB2" w:rsidRDefault="00DA286D" w:rsidP="00DA286D">
      <w:pPr>
        <w:textAlignment w:val="baseline"/>
        <w:rPr>
          <w:rFonts w:ascii="Times New Roman" w:eastAsia="Times New Roman" w:hAnsi="Times New Roman" w:cs="Times New Roman"/>
          <w:sz w:val="22"/>
          <w:szCs w:val="22"/>
          <w:lang w:val="fr-CA"/>
        </w:rPr>
      </w:pPr>
      <w:proofErr w:type="spellStart"/>
      <w:r w:rsidRPr="00820DB2">
        <w:rPr>
          <w:rFonts w:ascii="Calibri" w:eastAsia="Times New Roman" w:hAnsi="Calibri" w:cs="Calibri"/>
          <w:color w:val="000000"/>
          <w:sz w:val="22"/>
          <w:szCs w:val="22"/>
          <w:lang w:val="fr-CA"/>
        </w:rPr>
        <w:t>Désinfectant</w:t>
      </w:r>
      <w:proofErr w:type="spellEnd"/>
      <w:r w:rsidRPr="00820DB2">
        <w:rPr>
          <w:rFonts w:ascii="Calibri" w:eastAsia="Times New Roman" w:hAnsi="Calibri" w:cs="Calibri"/>
          <w:color w:val="000000"/>
          <w:sz w:val="22"/>
          <w:szCs w:val="22"/>
          <w:lang w:val="fr-CA"/>
        </w:rPr>
        <w:t xml:space="preserve"> pour les mains </w:t>
      </w:r>
    </w:p>
    <w:p w14:paraId="6C2D460F" w14:textId="6B7F285C" w:rsidR="00DA286D" w:rsidRPr="00DA286D" w:rsidRDefault="00DA286D" w:rsidP="00DA286D">
      <w:pPr>
        <w:textAlignment w:val="baseline"/>
        <w:rPr>
          <w:rFonts w:ascii="Calibri" w:eastAsia="Times New Roman" w:hAnsi="Calibri" w:cs="Calibri"/>
          <w:color w:val="000000" w:themeColor="text1"/>
          <w:sz w:val="22"/>
          <w:szCs w:val="22"/>
          <w:lang w:val="fr-CA"/>
        </w:rPr>
      </w:pPr>
      <w:r w:rsidRPr="00820DB2">
        <w:rPr>
          <w:rFonts w:ascii="Calibri" w:eastAsia="Times New Roman" w:hAnsi="Calibri" w:cs="Calibri"/>
          <w:color w:val="000000" w:themeColor="text1"/>
          <w:sz w:val="22"/>
          <w:szCs w:val="22"/>
          <w:lang w:val="fr-CA"/>
        </w:rPr>
        <w:t>Papier de toilette </w:t>
      </w:r>
      <w:r w:rsidRPr="00820DB2">
        <w:rPr>
          <w:sz w:val="22"/>
          <w:szCs w:val="22"/>
        </w:rPr>
        <w:br/>
      </w:r>
      <w:r w:rsidRPr="00820DB2">
        <w:rPr>
          <w:rFonts w:ascii="Calibri" w:eastAsia="Times New Roman" w:hAnsi="Calibri" w:cs="Calibri"/>
          <w:color w:val="000000" w:themeColor="text1"/>
          <w:sz w:val="22"/>
          <w:szCs w:val="22"/>
          <w:lang w:val="fr-CA"/>
        </w:rPr>
        <w:t>Sac à déchets</w:t>
      </w:r>
      <w:r w:rsidRPr="2E6F7305">
        <w:rPr>
          <w:rFonts w:ascii="Calibri" w:eastAsia="Times New Roman" w:hAnsi="Calibri" w:cs="Calibri"/>
          <w:color w:val="000000" w:themeColor="text1"/>
          <w:sz w:val="22"/>
          <w:szCs w:val="22"/>
          <w:lang w:val="fr-CA"/>
        </w:rPr>
        <w:t> </w:t>
      </w:r>
      <w:r>
        <w:br/>
      </w:r>
    </w:p>
    <w:p w14:paraId="5BAC30D9" w14:textId="77777777" w:rsidR="00DA286D" w:rsidRDefault="00DA286D" w:rsidP="0037486C">
      <w:pPr>
        <w:spacing w:line="259" w:lineRule="auto"/>
        <w:rPr>
          <w:rFonts w:eastAsia="Times New Roman" w:cstheme="minorHAnsi"/>
          <w:color w:val="000000" w:themeColor="text1"/>
          <w:sz w:val="22"/>
          <w:szCs w:val="22"/>
          <w:lang w:val="fr-CA" w:eastAsia="fr-CA"/>
        </w:rPr>
      </w:pPr>
    </w:p>
    <w:p w14:paraId="40B5D365" w14:textId="77777777" w:rsidR="00A316F0" w:rsidRDefault="00A316F0" w:rsidP="0037486C">
      <w:pPr>
        <w:spacing w:line="259" w:lineRule="auto"/>
        <w:rPr>
          <w:rFonts w:eastAsia="Times New Roman" w:cstheme="minorHAnsi"/>
          <w:color w:val="000000" w:themeColor="text1"/>
          <w:sz w:val="22"/>
          <w:szCs w:val="22"/>
          <w:lang w:val="fr-CA" w:eastAsia="fr-CA"/>
        </w:rPr>
      </w:pPr>
    </w:p>
    <w:p w14:paraId="74B9C290" w14:textId="77777777" w:rsidR="00ED65C9" w:rsidRPr="00ED65C9" w:rsidRDefault="00ED65C9" w:rsidP="00ED65C9">
      <w:pPr>
        <w:rPr>
          <w:rFonts w:cstheme="minorHAnsi"/>
          <w:color w:val="0563C1" w:themeColor="hyperlink"/>
          <w:sz w:val="22"/>
          <w:szCs w:val="22"/>
          <w:u w:val="single"/>
          <w:lang w:val="fr-CA"/>
        </w:rPr>
      </w:pPr>
      <w:r w:rsidRPr="00ED65C9">
        <w:rPr>
          <w:rFonts w:cstheme="minorHAnsi"/>
          <w:i/>
          <w:iCs/>
          <w:sz w:val="22"/>
          <w:szCs w:val="22"/>
          <w:lang w:val="fr-CA"/>
        </w:rPr>
        <w:t>Ces conseils vous sont offerts par les parcs régionaux du Québec, en collaboration avec la Fédération québécoise de la montagne et de l’escalade, avec le soutien financier du gouvernement du Québec.</w:t>
      </w:r>
    </w:p>
    <w:p w14:paraId="69B8E1C2" w14:textId="77777777" w:rsidR="00ED65C9" w:rsidRPr="00E22F35" w:rsidRDefault="00ED65C9" w:rsidP="0037486C">
      <w:pPr>
        <w:spacing w:line="259" w:lineRule="auto"/>
        <w:rPr>
          <w:rFonts w:eastAsia="Times New Roman" w:cstheme="minorHAnsi"/>
          <w:color w:val="000000" w:themeColor="text1"/>
          <w:sz w:val="22"/>
          <w:szCs w:val="22"/>
          <w:lang w:val="fr-CA" w:eastAsia="fr-CA"/>
        </w:rPr>
      </w:pPr>
    </w:p>
    <w:sectPr w:rsidR="00ED65C9" w:rsidRPr="00E22F35" w:rsidSect="00383BF9">
      <w:headerReference w:type="default" r:id="rId10"/>
      <w:pgSz w:w="12240" w:h="15840"/>
      <w:pgMar w:top="720" w:right="1440" w:bottom="86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B0BE" w14:textId="77777777" w:rsidR="00383BF9" w:rsidRDefault="00383BF9" w:rsidP="005B3CA9">
      <w:r>
        <w:separator/>
      </w:r>
    </w:p>
  </w:endnote>
  <w:endnote w:type="continuationSeparator" w:id="0">
    <w:p w14:paraId="17C46A5D" w14:textId="77777777" w:rsidR="00383BF9" w:rsidRDefault="00383BF9" w:rsidP="005B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3992" w14:textId="77777777" w:rsidR="00383BF9" w:rsidRDefault="00383BF9" w:rsidP="005B3CA9">
      <w:r>
        <w:separator/>
      </w:r>
    </w:p>
  </w:footnote>
  <w:footnote w:type="continuationSeparator" w:id="0">
    <w:p w14:paraId="568C1282" w14:textId="77777777" w:rsidR="00383BF9" w:rsidRDefault="00383BF9" w:rsidP="005B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6185" w14:textId="70BCC311" w:rsidR="005B3CA9" w:rsidRDefault="005B3CA9" w:rsidP="005B3CA9">
    <w:pPr>
      <w:pStyle w:val="En-tte"/>
      <w:jc w:val="center"/>
    </w:pPr>
    <w:r>
      <w:rPr>
        <w:noProof/>
      </w:rPr>
      <w:drawing>
        <wp:inline distT="0" distB="0" distL="0" distR="0" wp14:anchorId="1494548C" wp14:editId="261E9E2E">
          <wp:extent cx="1802921" cy="1207919"/>
          <wp:effectExtent l="0" t="0" r="0" b="0"/>
          <wp:docPr id="1923549017"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9017" name="Image 1" descr="Une image contenant texte, Polic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3564" cy="1221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3"/>
    <w:multiLevelType w:val="multilevel"/>
    <w:tmpl w:val="A9E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72F5E"/>
    <w:multiLevelType w:val="multilevel"/>
    <w:tmpl w:val="D8A8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0438"/>
    <w:multiLevelType w:val="multilevel"/>
    <w:tmpl w:val="2EEE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2727F"/>
    <w:multiLevelType w:val="hybridMultilevel"/>
    <w:tmpl w:val="0B367C7A"/>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6B7075"/>
    <w:multiLevelType w:val="hybridMultilevel"/>
    <w:tmpl w:val="B00A0488"/>
    <w:lvl w:ilvl="0" w:tplc="9B0A3864">
      <w:start w:val="2"/>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8A6A2B"/>
    <w:multiLevelType w:val="multilevel"/>
    <w:tmpl w:val="86F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E3877"/>
    <w:multiLevelType w:val="hybridMultilevel"/>
    <w:tmpl w:val="CD74714C"/>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2B579A"/>
    <w:multiLevelType w:val="multilevel"/>
    <w:tmpl w:val="092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4549A"/>
    <w:multiLevelType w:val="multilevel"/>
    <w:tmpl w:val="D74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102B8"/>
    <w:multiLevelType w:val="hybridMultilevel"/>
    <w:tmpl w:val="0F826AC6"/>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F644BE"/>
    <w:multiLevelType w:val="multilevel"/>
    <w:tmpl w:val="C8D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F0DED"/>
    <w:multiLevelType w:val="multilevel"/>
    <w:tmpl w:val="F18C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D3894"/>
    <w:multiLevelType w:val="multilevel"/>
    <w:tmpl w:val="911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470A06"/>
    <w:multiLevelType w:val="multilevel"/>
    <w:tmpl w:val="720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7D1335"/>
    <w:multiLevelType w:val="multilevel"/>
    <w:tmpl w:val="1018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DD6075"/>
    <w:multiLevelType w:val="hybridMultilevel"/>
    <w:tmpl w:val="6898152E"/>
    <w:lvl w:ilvl="0" w:tplc="6EBEC8B6">
      <w:start w:val="1"/>
      <w:numFmt w:val="decimal"/>
      <w:lvlText w:val="%1."/>
      <w:lvlJc w:val="left"/>
      <w:pPr>
        <w:tabs>
          <w:tab w:val="num" w:pos="720"/>
        </w:tabs>
        <w:ind w:left="720" w:hanging="36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521944118">
    <w:abstractNumId w:val="8"/>
  </w:num>
  <w:num w:numId="2" w16cid:durableId="1995445846">
    <w:abstractNumId w:val="5"/>
  </w:num>
  <w:num w:numId="3" w16cid:durableId="427315346">
    <w:abstractNumId w:val="0"/>
  </w:num>
  <w:num w:numId="4" w16cid:durableId="1217467905">
    <w:abstractNumId w:val="3"/>
  </w:num>
  <w:num w:numId="5" w16cid:durableId="1628124309">
    <w:abstractNumId w:val="6"/>
  </w:num>
  <w:num w:numId="6" w16cid:durableId="942347442">
    <w:abstractNumId w:val="9"/>
  </w:num>
  <w:num w:numId="7" w16cid:durableId="1678995220">
    <w:abstractNumId w:val="15"/>
  </w:num>
  <w:num w:numId="8" w16cid:durableId="1058088931">
    <w:abstractNumId w:val="7"/>
  </w:num>
  <w:num w:numId="9" w16cid:durableId="1017122370">
    <w:abstractNumId w:val="14"/>
  </w:num>
  <w:num w:numId="10" w16cid:durableId="2088263356">
    <w:abstractNumId w:val="11"/>
  </w:num>
  <w:num w:numId="11" w16cid:durableId="1610966286">
    <w:abstractNumId w:val="12"/>
  </w:num>
  <w:num w:numId="12" w16cid:durableId="1108935157">
    <w:abstractNumId w:val="13"/>
  </w:num>
  <w:num w:numId="13" w16cid:durableId="1640063645">
    <w:abstractNumId w:val="10"/>
  </w:num>
  <w:num w:numId="14" w16cid:durableId="1806850735">
    <w:abstractNumId w:val="4"/>
  </w:num>
  <w:num w:numId="15" w16cid:durableId="646250702">
    <w:abstractNumId w:val="2"/>
  </w:num>
  <w:num w:numId="16" w16cid:durableId="852843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C"/>
    <w:rsid w:val="000006A8"/>
    <w:rsid w:val="00013ACC"/>
    <w:rsid w:val="000158A8"/>
    <w:rsid w:val="00034AAD"/>
    <w:rsid w:val="00045E97"/>
    <w:rsid w:val="000523B2"/>
    <w:rsid w:val="00071AF1"/>
    <w:rsid w:val="00071FFB"/>
    <w:rsid w:val="000779FB"/>
    <w:rsid w:val="0008496E"/>
    <w:rsid w:val="000C2E03"/>
    <w:rsid w:val="000D52ED"/>
    <w:rsid w:val="000E3528"/>
    <w:rsid w:val="000E709B"/>
    <w:rsid w:val="001042E7"/>
    <w:rsid w:val="00112862"/>
    <w:rsid w:val="00121ED2"/>
    <w:rsid w:val="00124555"/>
    <w:rsid w:val="00145464"/>
    <w:rsid w:val="00177AB8"/>
    <w:rsid w:val="00196A20"/>
    <w:rsid w:val="001A516D"/>
    <w:rsid w:val="001B47DC"/>
    <w:rsid w:val="001C581F"/>
    <w:rsid w:val="001D45D8"/>
    <w:rsid w:val="00225962"/>
    <w:rsid w:val="00242481"/>
    <w:rsid w:val="002920BC"/>
    <w:rsid w:val="002B3F35"/>
    <w:rsid w:val="002C7C24"/>
    <w:rsid w:val="002D3F52"/>
    <w:rsid w:val="002D5251"/>
    <w:rsid w:val="002F2B06"/>
    <w:rsid w:val="00306B3B"/>
    <w:rsid w:val="003202EA"/>
    <w:rsid w:val="00327EB6"/>
    <w:rsid w:val="00331911"/>
    <w:rsid w:val="003724DA"/>
    <w:rsid w:val="0037486C"/>
    <w:rsid w:val="00383BF9"/>
    <w:rsid w:val="003915EC"/>
    <w:rsid w:val="003A3CCE"/>
    <w:rsid w:val="003C7CFA"/>
    <w:rsid w:val="003D5E8C"/>
    <w:rsid w:val="003E4A73"/>
    <w:rsid w:val="003F03FF"/>
    <w:rsid w:val="004030CE"/>
    <w:rsid w:val="00417CF4"/>
    <w:rsid w:val="00420828"/>
    <w:rsid w:val="00442815"/>
    <w:rsid w:val="0045358F"/>
    <w:rsid w:val="00460DFB"/>
    <w:rsid w:val="004617E8"/>
    <w:rsid w:val="00464B17"/>
    <w:rsid w:val="00477743"/>
    <w:rsid w:val="00485851"/>
    <w:rsid w:val="004916AA"/>
    <w:rsid w:val="00493A1C"/>
    <w:rsid w:val="00493AB5"/>
    <w:rsid w:val="004B2A7B"/>
    <w:rsid w:val="004B3E1A"/>
    <w:rsid w:val="00504E61"/>
    <w:rsid w:val="0051468A"/>
    <w:rsid w:val="00521A16"/>
    <w:rsid w:val="00524FF2"/>
    <w:rsid w:val="00525C7C"/>
    <w:rsid w:val="00527FAC"/>
    <w:rsid w:val="005347A1"/>
    <w:rsid w:val="005372EB"/>
    <w:rsid w:val="00537C13"/>
    <w:rsid w:val="00551EEF"/>
    <w:rsid w:val="005625DF"/>
    <w:rsid w:val="005644A3"/>
    <w:rsid w:val="005732D1"/>
    <w:rsid w:val="00586FFF"/>
    <w:rsid w:val="0058763B"/>
    <w:rsid w:val="00590B27"/>
    <w:rsid w:val="00594F86"/>
    <w:rsid w:val="005B3CA9"/>
    <w:rsid w:val="005B50D0"/>
    <w:rsid w:val="005B60A9"/>
    <w:rsid w:val="005C654B"/>
    <w:rsid w:val="005E5A9D"/>
    <w:rsid w:val="005E6DA1"/>
    <w:rsid w:val="00601FA4"/>
    <w:rsid w:val="006145CD"/>
    <w:rsid w:val="00622240"/>
    <w:rsid w:val="00630778"/>
    <w:rsid w:val="006402CB"/>
    <w:rsid w:val="00656E8A"/>
    <w:rsid w:val="00660FD3"/>
    <w:rsid w:val="00665313"/>
    <w:rsid w:val="00673D46"/>
    <w:rsid w:val="006910D5"/>
    <w:rsid w:val="00694474"/>
    <w:rsid w:val="00697564"/>
    <w:rsid w:val="006A692D"/>
    <w:rsid w:val="006B6564"/>
    <w:rsid w:val="006C5E24"/>
    <w:rsid w:val="006D6505"/>
    <w:rsid w:val="006E2C7F"/>
    <w:rsid w:val="006E44BC"/>
    <w:rsid w:val="006F7968"/>
    <w:rsid w:val="007203A5"/>
    <w:rsid w:val="00732E25"/>
    <w:rsid w:val="007332AE"/>
    <w:rsid w:val="007363CC"/>
    <w:rsid w:val="007529E0"/>
    <w:rsid w:val="00754883"/>
    <w:rsid w:val="00766BA7"/>
    <w:rsid w:val="00771142"/>
    <w:rsid w:val="00773866"/>
    <w:rsid w:val="00776876"/>
    <w:rsid w:val="0078779D"/>
    <w:rsid w:val="00791AE0"/>
    <w:rsid w:val="007B773A"/>
    <w:rsid w:val="007C6306"/>
    <w:rsid w:val="007D0FD2"/>
    <w:rsid w:val="007F07AD"/>
    <w:rsid w:val="00803E3A"/>
    <w:rsid w:val="00812EF2"/>
    <w:rsid w:val="00820DB2"/>
    <w:rsid w:val="008271AE"/>
    <w:rsid w:val="00832B3D"/>
    <w:rsid w:val="008430C6"/>
    <w:rsid w:val="00846EF3"/>
    <w:rsid w:val="00862CEE"/>
    <w:rsid w:val="00865B63"/>
    <w:rsid w:val="00874FC1"/>
    <w:rsid w:val="0087605B"/>
    <w:rsid w:val="00883512"/>
    <w:rsid w:val="008C0669"/>
    <w:rsid w:val="008E442A"/>
    <w:rsid w:val="008F50E1"/>
    <w:rsid w:val="008F5FD5"/>
    <w:rsid w:val="008F643C"/>
    <w:rsid w:val="009023BA"/>
    <w:rsid w:val="00904B5E"/>
    <w:rsid w:val="0090632E"/>
    <w:rsid w:val="00943DE9"/>
    <w:rsid w:val="00945194"/>
    <w:rsid w:val="00945422"/>
    <w:rsid w:val="00946986"/>
    <w:rsid w:val="00971FDE"/>
    <w:rsid w:val="0097222C"/>
    <w:rsid w:val="00986AF7"/>
    <w:rsid w:val="00991959"/>
    <w:rsid w:val="0099208D"/>
    <w:rsid w:val="009C22EF"/>
    <w:rsid w:val="00A03653"/>
    <w:rsid w:val="00A14BD9"/>
    <w:rsid w:val="00A27B16"/>
    <w:rsid w:val="00A31690"/>
    <w:rsid w:val="00A316F0"/>
    <w:rsid w:val="00A34B7B"/>
    <w:rsid w:val="00A50783"/>
    <w:rsid w:val="00A50938"/>
    <w:rsid w:val="00A51C73"/>
    <w:rsid w:val="00A562FA"/>
    <w:rsid w:val="00A919AB"/>
    <w:rsid w:val="00AA3ED6"/>
    <w:rsid w:val="00AA7E80"/>
    <w:rsid w:val="00AB275F"/>
    <w:rsid w:val="00AC5D46"/>
    <w:rsid w:val="00AD6CF7"/>
    <w:rsid w:val="00AF4659"/>
    <w:rsid w:val="00AF4D4D"/>
    <w:rsid w:val="00B01020"/>
    <w:rsid w:val="00B02A0D"/>
    <w:rsid w:val="00B03DE1"/>
    <w:rsid w:val="00B16DC8"/>
    <w:rsid w:val="00B34366"/>
    <w:rsid w:val="00B65750"/>
    <w:rsid w:val="00B65BED"/>
    <w:rsid w:val="00B71C0E"/>
    <w:rsid w:val="00B759B7"/>
    <w:rsid w:val="00B825F6"/>
    <w:rsid w:val="00B83B73"/>
    <w:rsid w:val="00BA23C1"/>
    <w:rsid w:val="00BA7B83"/>
    <w:rsid w:val="00BC02A5"/>
    <w:rsid w:val="00BD07B1"/>
    <w:rsid w:val="00BE259A"/>
    <w:rsid w:val="00BE4A71"/>
    <w:rsid w:val="00C011C2"/>
    <w:rsid w:val="00C120A9"/>
    <w:rsid w:val="00C1316F"/>
    <w:rsid w:val="00C15844"/>
    <w:rsid w:val="00C15D73"/>
    <w:rsid w:val="00C32DC1"/>
    <w:rsid w:val="00C33F4A"/>
    <w:rsid w:val="00C37B77"/>
    <w:rsid w:val="00C6136E"/>
    <w:rsid w:val="00C75B55"/>
    <w:rsid w:val="00C845E9"/>
    <w:rsid w:val="00C9449C"/>
    <w:rsid w:val="00CC1896"/>
    <w:rsid w:val="00CF078E"/>
    <w:rsid w:val="00D004DD"/>
    <w:rsid w:val="00D00582"/>
    <w:rsid w:val="00D11FF7"/>
    <w:rsid w:val="00D34327"/>
    <w:rsid w:val="00D41A92"/>
    <w:rsid w:val="00D57D62"/>
    <w:rsid w:val="00D73CE4"/>
    <w:rsid w:val="00D81EC8"/>
    <w:rsid w:val="00D96F2C"/>
    <w:rsid w:val="00DA286D"/>
    <w:rsid w:val="00DD1026"/>
    <w:rsid w:val="00DD38D1"/>
    <w:rsid w:val="00DD3CD0"/>
    <w:rsid w:val="00E05A06"/>
    <w:rsid w:val="00E13AB6"/>
    <w:rsid w:val="00E16074"/>
    <w:rsid w:val="00E21C5B"/>
    <w:rsid w:val="00E22F35"/>
    <w:rsid w:val="00E34C99"/>
    <w:rsid w:val="00E52493"/>
    <w:rsid w:val="00E648DB"/>
    <w:rsid w:val="00E74B7F"/>
    <w:rsid w:val="00E77178"/>
    <w:rsid w:val="00E83E10"/>
    <w:rsid w:val="00E9268B"/>
    <w:rsid w:val="00E9675D"/>
    <w:rsid w:val="00EC11DF"/>
    <w:rsid w:val="00EC1456"/>
    <w:rsid w:val="00EC3283"/>
    <w:rsid w:val="00ED65C9"/>
    <w:rsid w:val="00EE5576"/>
    <w:rsid w:val="00F32750"/>
    <w:rsid w:val="00F540B9"/>
    <w:rsid w:val="00F715F7"/>
    <w:rsid w:val="00F7342F"/>
    <w:rsid w:val="00F77823"/>
    <w:rsid w:val="00F865DD"/>
    <w:rsid w:val="00F942B2"/>
    <w:rsid w:val="00FB0131"/>
    <w:rsid w:val="00FC0AB8"/>
    <w:rsid w:val="00FC26AA"/>
    <w:rsid w:val="00FE38E2"/>
    <w:rsid w:val="00FE5AA6"/>
    <w:rsid w:val="01AF60B8"/>
    <w:rsid w:val="01FB3D27"/>
    <w:rsid w:val="062DDEEA"/>
    <w:rsid w:val="0A30F019"/>
    <w:rsid w:val="0AE3623A"/>
    <w:rsid w:val="0B0A06BD"/>
    <w:rsid w:val="0BFE0182"/>
    <w:rsid w:val="0C5FBD4D"/>
    <w:rsid w:val="10A0319D"/>
    <w:rsid w:val="1172DEAD"/>
    <w:rsid w:val="12921764"/>
    <w:rsid w:val="147EABE5"/>
    <w:rsid w:val="16643213"/>
    <w:rsid w:val="18D0A097"/>
    <w:rsid w:val="19221E9C"/>
    <w:rsid w:val="1C35ED71"/>
    <w:rsid w:val="223E640F"/>
    <w:rsid w:val="2317C9E7"/>
    <w:rsid w:val="24588BE5"/>
    <w:rsid w:val="28003181"/>
    <w:rsid w:val="284885BD"/>
    <w:rsid w:val="2E6F7305"/>
    <w:rsid w:val="2EEE7F86"/>
    <w:rsid w:val="32289583"/>
    <w:rsid w:val="32EE59AE"/>
    <w:rsid w:val="3368413D"/>
    <w:rsid w:val="35100F4D"/>
    <w:rsid w:val="36755892"/>
    <w:rsid w:val="37081CEF"/>
    <w:rsid w:val="38534254"/>
    <w:rsid w:val="3873D750"/>
    <w:rsid w:val="387787CB"/>
    <w:rsid w:val="390722E6"/>
    <w:rsid w:val="3C3A3B9B"/>
    <w:rsid w:val="3DCAED01"/>
    <w:rsid w:val="3EEFB802"/>
    <w:rsid w:val="3FFCA352"/>
    <w:rsid w:val="40D9FA34"/>
    <w:rsid w:val="45740FA9"/>
    <w:rsid w:val="45E578EE"/>
    <w:rsid w:val="4C5CD4F8"/>
    <w:rsid w:val="4CEEAF61"/>
    <w:rsid w:val="4EF8F713"/>
    <w:rsid w:val="4F9475BA"/>
    <w:rsid w:val="4F9D6A6F"/>
    <w:rsid w:val="518ACB48"/>
    <w:rsid w:val="52294C64"/>
    <w:rsid w:val="522F7FC2"/>
    <w:rsid w:val="55C33FEC"/>
    <w:rsid w:val="57C44388"/>
    <w:rsid w:val="5C01A661"/>
    <w:rsid w:val="5DB71A9B"/>
    <w:rsid w:val="5F077974"/>
    <w:rsid w:val="5F08B47E"/>
    <w:rsid w:val="6008AD5A"/>
    <w:rsid w:val="601F77CF"/>
    <w:rsid w:val="6171358E"/>
    <w:rsid w:val="61BDAF11"/>
    <w:rsid w:val="62862D80"/>
    <w:rsid w:val="62F19255"/>
    <w:rsid w:val="62FD7116"/>
    <w:rsid w:val="644EAF45"/>
    <w:rsid w:val="64BAE0CF"/>
    <w:rsid w:val="656E0FD8"/>
    <w:rsid w:val="6A35BCCD"/>
    <w:rsid w:val="6CEB7F33"/>
    <w:rsid w:val="6D1F0AC4"/>
    <w:rsid w:val="6D21461A"/>
    <w:rsid w:val="6DE9DF7C"/>
    <w:rsid w:val="6E42FC76"/>
    <w:rsid w:val="6FFF41C5"/>
    <w:rsid w:val="72522C80"/>
    <w:rsid w:val="76DB3E06"/>
    <w:rsid w:val="7758C150"/>
    <w:rsid w:val="7C6E38D4"/>
    <w:rsid w:val="7CEF1C4A"/>
    <w:rsid w:val="7DF2C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52D9"/>
  <w15:chartTrackingRefBased/>
  <w15:docId w15:val="{23E4296F-CB65-464F-9E1F-DBB9A3E8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C"/>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3CC"/>
    <w:pPr>
      <w:ind w:left="720"/>
      <w:contextualSpacing/>
    </w:pPr>
  </w:style>
  <w:style w:type="paragraph" w:styleId="NormalWeb">
    <w:name w:val="Normal (Web)"/>
    <w:basedOn w:val="Normal"/>
    <w:uiPriority w:val="99"/>
    <w:unhideWhenUsed/>
    <w:rsid w:val="007363CC"/>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unhideWhenUsed/>
    <w:rsid w:val="007363CC"/>
    <w:rPr>
      <w:color w:val="0000FF"/>
      <w:u w:val="single"/>
    </w:rPr>
  </w:style>
  <w:style w:type="character" w:styleId="Marquedecommentaire">
    <w:name w:val="annotation reference"/>
    <w:basedOn w:val="Policepardfaut"/>
    <w:uiPriority w:val="99"/>
    <w:semiHidden/>
    <w:unhideWhenUsed/>
    <w:rsid w:val="007363CC"/>
    <w:rPr>
      <w:sz w:val="16"/>
      <w:szCs w:val="16"/>
    </w:rPr>
  </w:style>
  <w:style w:type="paragraph" w:styleId="Commentaire">
    <w:name w:val="annotation text"/>
    <w:basedOn w:val="Normal"/>
    <w:link w:val="CommentaireCar"/>
    <w:uiPriority w:val="99"/>
    <w:unhideWhenUsed/>
    <w:rsid w:val="007363CC"/>
    <w:rPr>
      <w:sz w:val="20"/>
      <w:szCs w:val="20"/>
    </w:rPr>
  </w:style>
  <w:style w:type="character" w:customStyle="1" w:styleId="CommentaireCar">
    <w:name w:val="Commentaire Car"/>
    <w:basedOn w:val="Policepardfaut"/>
    <w:link w:val="Commentaire"/>
    <w:uiPriority w:val="99"/>
    <w:rsid w:val="007363CC"/>
    <w:rPr>
      <w:sz w:val="20"/>
      <w:szCs w:val="20"/>
      <w:lang w:val="fr-FR"/>
    </w:rPr>
  </w:style>
  <w:style w:type="character" w:styleId="Lienhypertextesuivivisit">
    <w:name w:val="FollowedHyperlink"/>
    <w:basedOn w:val="Policepardfaut"/>
    <w:uiPriority w:val="99"/>
    <w:semiHidden/>
    <w:unhideWhenUsed/>
    <w:rsid w:val="00306B3B"/>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551EEF"/>
    <w:rPr>
      <w:b/>
      <w:bCs/>
    </w:rPr>
  </w:style>
  <w:style w:type="character" w:customStyle="1" w:styleId="ObjetducommentaireCar">
    <w:name w:val="Objet du commentaire Car"/>
    <w:basedOn w:val="CommentaireCar"/>
    <w:link w:val="Objetducommentaire"/>
    <w:uiPriority w:val="99"/>
    <w:semiHidden/>
    <w:rsid w:val="00551EEF"/>
    <w:rPr>
      <w:b/>
      <w:bCs/>
      <w:sz w:val="20"/>
      <w:szCs w:val="20"/>
      <w:lang w:val="fr-FR"/>
    </w:rPr>
  </w:style>
  <w:style w:type="paragraph" w:styleId="Corpsdetexte2">
    <w:name w:val="Body Text 2"/>
    <w:basedOn w:val="Normal"/>
    <w:link w:val="Corpsdetexte2Car"/>
    <w:rsid w:val="00B03DE1"/>
    <w:pPr>
      <w:spacing w:before="40" w:after="40" w:line="240" w:lineRule="atLeast"/>
    </w:pPr>
    <w:rPr>
      <w:rFonts w:ascii="Arial" w:eastAsia="Times New Roman" w:hAnsi="Arial" w:cs="Arial"/>
      <w:sz w:val="18"/>
      <w:lang w:val="fr-CA" w:eastAsia="fr-FR"/>
    </w:rPr>
  </w:style>
  <w:style w:type="character" w:customStyle="1" w:styleId="Corpsdetexte2Car">
    <w:name w:val="Corps de texte 2 Car"/>
    <w:basedOn w:val="Policepardfaut"/>
    <w:link w:val="Corpsdetexte2"/>
    <w:rsid w:val="00B03DE1"/>
    <w:rPr>
      <w:rFonts w:ascii="Arial" w:eastAsia="Times New Roman" w:hAnsi="Arial" w:cs="Arial"/>
      <w:sz w:val="18"/>
      <w:szCs w:val="24"/>
      <w:lang w:val="fr-CA" w:eastAsia="fr-FR"/>
    </w:rPr>
  </w:style>
  <w:style w:type="character" w:styleId="Mentionnonrsolue">
    <w:name w:val="Unresolved Mention"/>
    <w:basedOn w:val="Policepardfaut"/>
    <w:uiPriority w:val="99"/>
    <w:semiHidden/>
    <w:unhideWhenUsed/>
    <w:rsid w:val="006F7968"/>
    <w:rPr>
      <w:color w:val="605E5C"/>
      <w:shd w:val="clear" w:color="auto" w:fill="E1DFDD"/>
    </w:rPr>
  </w:style>
  <w:style w:type="paragraph" w:customStyle="1" w:styleId="paragraph">
    <w:name w:val="paragraph"/>
    <w:basedOn w:val="Normal"/>
    <w:rsid w:val="00C120A9"/>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C120A9"/>
  </w:style>
  <w:style w:type="character" w:customStyle="1" w:styleId="eop">
    <w:name w:val="eop"/>
    <w:basedOn w:val="Policepardfaut"/>
    <w:rsid w:val="00C120A9"/>
  </w:style>
  <w:style w:type="character" w:customStyle="1" w:styleId="scxw46341790">
    <w:name w:val="scxw46341790"/>
    <w:basedOn w:val="Policepardfaut"/>
    <w:rsid w:val="00DA286D"/>
  </w:style>
  <w:style w:type="paragraph" w:styleId="Rvision">
    <w:name w:val="Revision"/>
    <w:hidden/>
    <w:uiPriority w:val="99"/>
    <w:semiHidden/>
    <w:rsid w:val="00524FF2"/>
    <w:pPr>
      <w:spacing w:after="0" w:line="240" w:lineRule="auto"/>
    </w:pPr>
    <w:rPr>
      <w:sz w:val="24"/>
      <w:szCs w:val="24"/>
      <w:lang w:val="fr-FR"/>
    </w:rPr>
  </w:style>
  <w:style w:type="paragraph" w:styleId="En-tte">
    <w:name w:val="header"/>
    <w:basedOn w:val="Normal"/>
    <w:link w:val="En-tteCar"/>
    <w:uiPriority w:val="99"/>
    <w:unhideWhenUsed/>
    <w:rsid w:val="005B3CA9"/>
    <w:pPr>
      <w:tabs>
        <w:tab w:val="center" w:pos="4680"/>
        <w:tab w:val="right" w:pos="9360"/>
      </w:tabs>
    </w:pPr>
  </w:style>
  <w:style w:type="character" w:customStyle="1" w:styleId="En-tteCar">
    <w:name w:val="En-tête Car"/>
    <w:basedOn w:val="Policepardfaut"/>
    <w:link w:val="En-tte"/>
    <w:uiPriority w:val="99"/>
    <w:rsid w:val="005B3CA9"/>
    <w:rPr>
      <w:sz w:val="24"/>
      <w:szCs w:val="24"/>
      <w:lang w:val="fr-FR"/>
    </w:rPr>
  </w:style>
  <w:style w:type="paragraph" w:styleId="Pieddepage">
    <w:name w:val="footer"/>
    <w:basedOn w:val="Normal"/>
    <w:link w:val="PieddepageCar"/>
    <w:uiPriority w:val="99"/>
    <w:unhideWhenUsed/>
    <w:rsid w:val="005B3CA9"/>
    <w:pPr>
      <w:tabs>
        <w:tab w:val="center" w:pos="4680"/>
        <w:tab w:val="right" w:pos="9360"/>
      </w:tabs>
    </w:pPr>
  </w:style>
  <w:style w:type="character" w:customStyle="1" w:styleId="PieddepageCar">
    <w:name w:val="Pied de page Car"/>
    <w:basedOn w:val="Policepardfaut"/>
    <w:link w:val="Pieddepage"/>
    <w:uiPriority w:val="99"/>
    <w:rsid w:val="005B3CA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270">
      <w:bodyDiv w:val="1"/>
      <w:marLeft w:val="0"/>
      <w:marRight w:val="0"/>
      <w:marTop w:val="0"/>
      <w:marBottom w:val="0"/>
      <w:divBdr>
        <w:top w:val="none" w:sz="0" w:space="0" w:color="auto"/>
        <w:left w:val="none" w:sz="0" w:space="0" w:color="auto"/>
        <w:bottom w:val="none" w:sz="0" w:space="0" w:color="auto"/>
        <w:right w:val="none" w:sz="0" w:space="0" w:color="auto"/>
      </w:divBdr>
      <w:divsChild>
        <w:div w:id="782574487">
          <w:marLeft w:val="0"/>
          <w:marRight w:val="0"/>
          <w:marTop w:val="0"/>
          <w:marBottom w:val="0"/>
          <w:divBdr>
            <w:top w:val="none" w:sz="0" w:space="0" w:color="auto"/>
            <w:left w:val="none" w:sz="0" w:space="0" w:color="auto"/>
            <w:bottom w:val="none" w:sz="0" w:space="0" w:color="auto"/>
            <w:right w:val="none" w:sz="0" w:space="0" w:color="auto"/>
          </w:divBdr>
        </w:div>
        <w:div w:id="1781796791">
          <w:marLeft w:val="0"/>
          <w:marRight w:val="0"/>
          <w:marTop w:val="0"/>
          <w:marBottom w:val="0"/>
          <w:divBdr>
            <w:top w:val="none" w:sz="0" w:space="0" w:color="auto"/>
            <w:left w:val="none" w:sz="0" w:space="0" w:color="auto"/>
            <w:bottom w:val="none" w:sz="0" w:space="0" w:color="auto"/>
            <w:right w:val="none" w:sz="0" w:space="0" w:color="auto"/>
          </w:divBdr>
        </w:div>
        <w:div w:id="2114207106">
          <w:marLeft w:val="0"/>
          <w:marRight w:val="0"/>
          <w:marTop w:val="0"/>
          <w:marBottom w:val="0"/>
          <w:divBdr>
            <w:top w:val="none" w:sz="0" w:space="0" w:color="auto"/>
            <w:left w:val="none" w:sz="0" w:space="0" w:color="auto"/>
            <w:bottom w:val="none" w:sz="0" w:space="0" w:color="auto"/>
            <w:right w:val="none" w:sz="0" w:space="0" w:color="auto"/>
          </w:divBdr>
        </w:div>
        <w:div w:id="746609667">
          <w:marLeft w:val="0"/>
          <w:marRight w:val="0"/>
          <w:marTop w:val="0"/>
          <w:marBottom w:val="0"/>
          <w:divBdr>
            <w:top w:val="none" w:sz="0" w:space="0" w:color="auto"/>
            <w:left w:val="none" w:sz="0" w:space="0" w:color="auto"/>
            <w:bottom w:val="none" w:sz="0" w:space="0" w:color="auto"/>
            <w:right w:val="none" w:sz="0" w:space="0" w:color="auto"/>
          </w:divBdr>
        </w:div>
        <w:div w:id="198863456">
          <w:marLeft w:val="0"/>
          <w:marRight w:val="0"/>
          <w:marTop w:val="0"/>
          <w:marBottom w:val="0"/>
          <w:divBdr>
            <w:top w:val="none" w:sz="0" w:space="0" w:color="auto"/>
            <w:left w:val="none" w:sz="0" w:space="0" w:color="auto"/>
            <w:bottom w:val="none" w:sz="0" w:space="0" w:color="auto"/>
            <w:right w:val="none" w:sz="0" w:space="0" w:color="auto"/>
          </w:divBdr>
        </w:div>
      </w:divsChild>
    </w:div>
    <w:div w:id="219097324">
      <w:bodyDiv w:val="1"/>
      <w:marLeft w:val="0"/>
      <w:marRight w:val="0"/>
      <w:marTop w:val="0"/>
      <w:marBottom w:val="0"/>
      <w:divBdr>
        <w:top w:val="none" w:sz="0" w:space="0" w:color="auto"/>
        <w:left w:val="none" w:sz="0" w:space="0" w:color="auto"/>
        <w:bottom w:val="none" w:sz="0" w:space="0" w:color="auto"/>
        <w:right w:val="none" w:sz="0" w:space="0" w:color="auto"/>
      </w:divBdr>
      <w:divsChild>
        <w:div w:id="135028514">
          <w:marLeft w:val="0"/>
          <w:marRight w:val="0"/>
          <w:marTop w:val="0"/>
          <w:marBottom w:val="0"/>
          <w:divBdr>
            <w:top w:val="none" w:sz="0" w:space="0" w:color="auto"/>
            <w:left w:val="none" w:sz="0" w:space="0" w:color="auto"/>
            <w:bottom w:val="none" w:sz="0" w:space="0" w:color="auto"/>
            <w:right w:val="none" w:sz="0" w:space="0" w:color="auto"/>
          </w:divBdr>
          <w:divsChild>
            <w:div w:id="506486386">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
              </w:divsChild>
            </w:div>
            <w:div w:id="1977293205">
              <w:marLeft w:val="0"/>
              <w:marRight w:val="0"/>
              <w:marTop w:val="0"/>
              <w:marBottom w:val="0"/>
              <w:divBdr>
                <w:top w:val="none" w:sz="0" w:space="0" w:color="auto"/>
                <w:left w:val="none" w:sz="0" w:space="0" w:color="auto"/>
                <w:bottom w:val="none" w:sz="0" w:space="0" w:color="auto"/>
                <w:right w:val="none" w:sz="0" w:space="0" w:color="auto"/>
              </w:divBdr>
              <w:divsChild>
                <w:div w:id="1473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73">
          <w:marLeft w:val="0"/>
          <w:marRight w:val="0"/>
          <w:marTop w:val="0"/>
          <w:marBottom w:val="0"/>
          <w:divBdr>
            <w:top w:val="none" w:sz="0" w:space="0" w:color="auto"/>
            <w:left w:val="none" w:sz="0" w:space="0" w:color="auto"/>
            <w:bottom w:val="none" w:sz="0" w:space="0" w:color="auto"/>
            <w:right w:val="none" w:sz="0" w:space="0" w:color="auto"/>
          </w:divBdr>
          <w:divsChild>
            <w:div w:id="622733218">
              <w:marLeft w:val="0"/>
              <w:marRight w:val="0"/>
              <w:marTop w:val="0"/>
              <w:marBottom w:val="0"/>
              <w:divBdr>
                <w:top w:val="none" w:sz="0" w:space="0" w:color="auto"/>
                <w:left w:val="none" w:sz="0" w:space="0" w:color="auto"/>
                <w:bottom w:val="none" w:sz="0" w:space="0" w:color="auto"/>
                <w:right w:val="none" w:sz="0" w:space="0" w:color="auto"/>
              </w:divBdr>
              <w:divsChild>
                <w:div w:id="395784013">
                  <w:marLeft w:val="0"/>
                  <w:marRight w:val="0"/>
                  <w:marTop w:val="0"/>
                  <w:marBottom w:val="0"/>
                  <w:divBdr>
                    <w:top w:val="none" w:sz="0" w:space="0" w:color="auto"/>
                    <w:left w:val="none" w:sz="0" w:space="0" w:color="auto"/>
                    <w:bottom w:val="none" w:sz="0" w:space="0" w:color="auto"/>
                    <w:right w:val="none" w:sz="0" w:space="0" w:color="auto"/>
                  </w:divBdr>
                </w:div>
              </w:divsChild>
            </w:div>
            <w:div w:id="912666343">
              <w:marLeft w:val="0"/>
              <w:marRight w:val="0"/>
              <w:marTop w:val="0"/>
              <w:marBottom w:val="0"/>
              <w:divBdr>
                <w:top w:val="none" w:sz="0" w:space="0" w:color="auto"/>
                <w:left w:val="none" w:sz="0" w:space="0" w:color="auto"/>
                <w:bottom w:val="none" w:sz="0" w:space="0" w:color="auto"/>
                <w:right w:val="none" w:sz="0" w:space="0" w:color="auto"/>
              </w:divBdr>
              <w:divsChild>
                <w:div w:id="279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3807">
          <w:marLeft w:val="0"/>
          <w:marRight w:val="0"/>
          <w:marTop w:val="0"/>
          <w:marBottom w:val="0"/>
          <w:divBdr>
            <w:top w:val="none" w:sz="0" w:space="0" w:color="auto"/>
            <w:left w:val="none" w:sz="0" w:space="0" w:color="auto"/>
            <w:bottom w:val="none" w:sz="0" w:space="0" w:color="auto"/>
            <w:right w:val="none" w:sz="0" w:space="0" w:color="auto"/>
          </w:divBdr>
          <w:divsChild>
            <w:div w:id="386496046">
              <w:marLeft w:val="0"/>
              <w:marRight w:val="0"/>
              <w:marTop w:val="0"/>
              <w:marBottom w:val="0"/>
              <w:divBdr>
                <w:top w:val="none" w:sz="0" w:space="0" w:color="auto"/>
                <w:left w:val="none" w:sz="0" w:space="0" w:color="auto"/>
                <w:bottom w:val="none" w:sz="0" w:space="0" w:color="auto"/>
                <w:right w:val="none" w:sz="0" w:space="0" w:color="auto"/>
              </w:divBdr>
              <w:divsChild>
                <w:div w:id="1927952832">
                  <w:marLeft w:val="0"/>
                  <w:marRight w:val="0"/>
                  <w:marTop w:val="0"/>
                  <w:marBottom w:val="0"/>
                  <w:divBdr>
                    <w:top w:val="none" w:sz="0" w:space="0" w:color="auto"/>
                    <w:left w:val="none" w:sz="0" w:space="0" w:color="auto"/>
                    <w:bottom w:val="none" w:sz="0" w:space="0" w:color="auto"/>
                    <w:right w:val="none" w:sz="0" w:space="0" w:color="auto"/>
                  </w:divBdr>
                </w:div>
              </w:divsChild>
            </w:div>
            <w:div w:id="1537617816">
              <w:marLeft w:val="0"/>
              <w:marRight w:val="0"/>
              <w:marTop w:val="0"/>
              <w:marBottom w:val="0"/>
              <w:divBdr>
                <w:top w:val="none" w:sz="0" w:space="0" w:color="auto"/>
                <w:left w:val="none" w:sz="0" w:space="0" w:color="auto"/>
                <w:bottom w:val="none" w:sz="0" w:space="0" w:color="auto"/>
                <w:right w:val="none" w:sz="0" w:space="0" w:color="auto"/>
              </w:divBdr>
              <w:divsChild>
                <w:div w:id="1022167640">
                  <w:marLeft w:val="0"/>
                  <w:marRight w:val="0"/>
                  <w:marTop w:val="0"/>
                  <w:marBottom w:val="0"/>
                  <w:divBdr>
                    <w:top w:val="none" w:sz="0" w:space="0" w:color="auto"/>
                    <w:left w:val="none" w:sz="0" w:space="0" w:color="auto"/>
                    <w:bottom w:val="none" w:sz="0" w:space="0" w:color="auto"/>
                    <w:right w:val="none" w:sz="0" w:space="0" w:color="auto"/>
                  </w:divBdr>
                </w:div>
              </w:divsChild>
            </w:div>
            <w:div w:id="1537699053">
              <w:marLeft w:val="0"/>
              <w:marRight w:val="0"/>
              <w:marTop w:val="0"/>
              <w:marBottom w:val="0"/>
              <w:divBdr>
                <w:top w:val="none" w:sz="0" w:space="0" w:color="auto"/>
                <w:left w:val="none" w:sz="0" w:space="0" w:color="auto"/>
                <w:bottom w:val="none" w:sz="0" w:space="0" w:color="auto"/>
                <w:right w:val="none" w:sz="0" w:space="0" w:color="auto"/>
              </w:divBdr>
              <w:divsChild>
                <w:div w:id="1862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2768">
      <w:bodyDiv w:val="1"/>
      <w:marLeft w:val="0"/>
      <w:marRight w:val="0"/>
      <w:marTop w:val="0"/>
      <w:marBottom w:val="0"/>
      <w:divBdr>
        <w:top w:val="none" w:sz="0" w:space="0" w:color="auto"/>
        <w:left w:val="none" w:sz="0" w:space="0" w:color="auto"/>
        <w:bottom w:val="none" w:sz="0" w:space="0" w:color="auto"/>
        <w:right w:val="none" w:sz="0" w:space="0" w:color="auto"/>
      </w:divBdr>
      <w:divsChild>
        <w:div w:id="1084764834">
          <w:marLeft w:val="0"/>
          <w:marRight w:val="0"/>
          <w:marTop w:val="0"/>
          <w:marBottom w:val="0"/>
          <w:divBdr>
            <w:top w:val="none" w:sz="0" w:space="0" w:color="auto"/>
            <w:left w:val="none" w:sz="0" w:space="0" w:color="auto"/>
            <w:bottom w:val="none" w:sz="0" w:space="0" w:color="auto"/>
            <w:right w:val="none" w:sz="0" w:space="0" w:color="auto"/>
          </w:divBdr>
          <w:divsChild>
            <w:div w:id="1439064980">
              <w:marLeft w:val="0"/>
              <w:marRight w:val="0"/>
              <w:marTop w:val="0"/>
              <w:marBottom w:val="0"/>
              <w:divBdr>
                <w:top w:val="none" w:sz="0" w:space="0" w:color="auto"/>
                <w:left w:val="none" w:sz="0" w:space="0" w:color="auto"/>
                <w:bottom w:val="none" w:sz="0" w:space="0" w:color="auto"/>
                <w:right w:val="none" w:sz="0" w:space="0" w:color="auto"/>
              </w:divBdr>
              <w:divsChild>
                <w:div w:id="111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2753">
      <w:bodyDiv w:val="1"/>
      <w:marLeft w:val="0"/>
      <w:marRight w:val="0"/>
      <w:marTop w:val="0"/>
      <w:marBottom w:val="0"/>
      <w:divBdr>
        <w:top w:val="none" w:sz="0" w:space="0" w:color="auto"/>
        <w:left w:val="none" w:sz="0" w:space="0" w:color="auto"/>
        <w:bottom w:val="none" w:sz="0" w:space="0" w:color="auto"/>
        <w:right w:val="none" w:sz="0" w:space="0" w:color="auto"/>
      </w:divBdr>
      <w:divsChild>
        <w:div w:id="820774467">
          <w:marLeft w:val="0"/>
          <w:marRight w:val="0"/>
          <w:marTop w:val="0"/>
          <w:marBottom w:val="0"/>
          <w:divBdr>
            <w:top w:val="none" w:sz="0" w:space="0" w:color="auto"/>
            <w:left w:val="none" w:sz="0" w:space="0" w:color="auto"/>
            <w:bottom w:val="none" w:sz="0" w:space="0" w:color="auto"/>
            <w:right w:val="none" w:sz="0" w:space="0" w:color="auto"/>
          </w:divBdr>
        </w:div>
        <w:div w:id="827330976">
          <w:marLeft w:val="0"/>
          <w:marRight w:val="0"/>
          <w:marTop w:val="0"/>
          <w:marBottom w:val="0"/>
          <w:divBdr>
            <w:top w:val="none" w:sz="0" w:space="0" w:color="auto"/>
            <w:left w:val="none" w:sz="0" w:space="0" w:color="auto"/>
            <w:bottom w:val="none" w:sz="0" w:space="0" w:color="auto"/>
            <w:right w:val="none" w:sz="0" w:space="0" w:color="auto"/>
          </w:divBdr>
        </w:div>
        <w:div w:id="912928940">
          <w:marLeft w:val="0"/>
          <w:marRight w:val="0"/>
          <w:marTop w:val="0"/>
          <w:marBottom w:val="0"/>
          <w:divBdr>
            <w:top w:val="none" w:sz="0" w:space="0" w:color="auto"/>
            <w:left w:val="none" w:sz="0" w:space="0" w:color="auto"/>
            <w:bottom w:val="none" w:sz="0" w:space="0" w:color="auto"/>
            <w:right w:val="none" w:sz="0" w:space="0" w:color="auto"/>
          </w:divBdr>
        </w:div>
        <w:div w:id="1293823260">
          <w:marLeft w:val="0"/>
          <w:marRight w:val="0"/>
          <w:marTop w:val="0"/>
          <w:marBottom w:val="0"/>
          <w:divBdr>
            <w:top w:val="none" w:sz="0" w:space="0" w:color="auto"/>
            <w:left w:val="none" w:sz="0" w:space="0" w:color="auto"/>
            <w:bottom w:val="none" w:sz="0" w:space="0" w:color="auto"/>
            <w:right w:val="none" w:sz="0" w:space="0" w:color="auto"/>
          </w:divBdr>
        </w:div>
      </w:divsChild>
    </w:div>
    <w:div w:id="357313177">
      <w:bodyDiv w:val="1"/>
      <w:marLeft w:val="0"/>
      <w:marRight w:val="0"/>
      <w:marTop w:val="0"/>
      <w:marBottom w:val="0"/>
      <w:divBdr>
        <w:top w:val="none" w:sz="0" w:space="0" w:color="auto"/>
        <w:left w:val="none" w:sz="0" w:space="0" w:color="auto"/>
        <w:bottom w:val="none" w:sz="0" w:space="0" w:color="auto"/>
        <w:right w:val="none" w:sz="0" w:space="0" w:color="auto"/>
      </w:divBdr>
      <w:divsChild>
        <w:div w:id="564266512">
          <w:marLeft w:val="0"/>
          <w:marRight w:val="0"/>
          <w:marTop w:val="0"/>
          <w:marBottom w:val="0"/>
          <w:divBdr>
            <w:top w:val="none" w:sz="0" w:space="0" w:color="auto"/>
            <w:left w:val="none" w:sz="0" w:space="0" w:color="auto"/>
            <w:bottom w:val="none" w:sz="0" w:space="0" w:color="auto"/>
            <w:right w:val="none" w:sz="0" w:space="0" w:color="auto"/>
          </w:divBdr>
          <w:divsChild>
            <w:div w:id="1461460755">
              <w:marLeft w:val="0"/>
              <w:marRight w:val="0"/>
              <w:marTop w:val="0"/>
              <w:marBottom w:val="0"/>
              <w:divBdr>
                <w:top w:val="none" w:sz="0" w:space="0" w:color="auto"/>
                <w:left w:val="none" w:sz="0" w:space="0" w:color="auto"/>
                <w:bottom w:val="none" w:sz="0" w:space="0" w:color="auto"/>
                <w:right w:val="none" w:sz="0" w:space="0" w:color="auto"/>
              </w:divBdr>
              <w:divsChild>
                <w:div w:id="752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8590">
      <w:bodyDiv w:val="1"/>
      <w:marLeft w:val="0"/>
      <w:marRight w:val="0"/>
      <w:marTop w:val="0"/>
      <w:marBottom w:val="0"/>
      <w:divBdr>
        <w:top w:val="none" w:sz="0" w:space="0" w:color="auto"/>
        <w:left w:val="none" w:sz="0" w:space="0" w:color="auto"/>
        <w:bottom w:val="none" w:sz="0" w:space="0" w:color="auto"/>
        <w:right w:val="none" w:sz="0" w:space="0" w:color="auto"/>
      </w:divBdr>
      <w:divsChild>
        <w:div w:id="1446735016">
          <w:marLeft w:val="0"/>
          <w:marRight w:val="0"/>
          <w:marTop w:val="0"/>
          <w:marBottom w:val="0"/>
          <w:divBdr>
            <w:top w:val="none" w:sz="0" w:space="0" w:color="auto"/>
            <w:left w:val="none" w:sz="0" w:space="0" w:color="auto"/>
            <w:bottom w:val="none" w:sz="0" w:space="0" w:color="auto"/>
            <w:right w:val="none" w:sz="0" w:space="0" w:color="auto"/>
          </w:divBdr>
          <w:divsChild>
            <w:div w:id="1040976565">
              <w:marLeft w:val="0"/>
              <w:marRight w:val="0"/>
              <w:marTop w:val="0"/>
              <w:marBottom w:val="0"/>
              <w:divBdr>
                <w:top w:val="none" w:sz="0" w:space="0" w:color="auto"/>
                <w:left w:val="none" w:sz="0" w:space="0" w:color="auto"/>
                <w:bottom w:val="none" w:sz="0" w:space="0" w:color="auto"/>
                <w:right w:val="none" w:sz="0" w:space="0" w:color="auto"/>
              </w:divBdr>
              <w:divsChild>
                <w:div w:id="1884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9672">
      <w:bodyDiv w:val="1"/>
      <w:marLeft w:val="0"/>
      <w:marRight w:val="0"/>
      <w:marTop w:val="0"/>
      <w:marBottom w:val="0"/>
      <w:divBdr>
        <w:top w:val="none" w:sz="0" w:space="0" w:color="auto"/>
        <w:left w:val="none" w:sz="0" w:space="0" w:color="auto"/>
        <w:bottom w:val="none" w:sz="0" w:space="0" w:color="auto"/>
        <w:right w:val="none" w:sz="0" w:space="0" w:color="auto"/>
      </w:divBdr>
      <w:divsChild>
        <w:div w:id="1120685209">
          <w:marLeft w:val="0"/>
          <w:marRight w:val="0"/>
          <w:marTop w:val="0"/>
          <w:marBottom w:val="0"/>
          <w:divBdr>
            <w:top w:val="none" w:sz="0" w:space="0" w:color="auto"/>
            <w:left w:val="none" w:sz="0" w:space="0" w:color="auto"/>
            <w:bottom w:val="none" w:sz="0" w:space="0" w:color="auto"/>
            <w:right w:val="none" w:sz="0" w:space="0" w:color="auto"/>
          </w:divBdr>
        </w:div>
      </w:divsChild>
    </w:div>
    <w:div w:id="1016808754">
      <w:bodyDiv w:val="1"/>
      <w:marLeft w:val="0"/>
      <w:marRight w:val="0"/>
      <w:marTop w:val="0"/>
      <w:marBottom w:val="0"/>
      <w:divBdr>
        <w:top w:val="none" w:sz="0" w:space="0" w:color="auto"/>
        <w:left w:val="none" w:sz="0" w:space="0" w:color="auto"/>
        <w:bottom w:val="none" w:sz="0" w:space="0" w:color="auto"/>
        <w:right w:val="none" w:sz="0" w:space="0" w:color="auto"/>
      </w:divBdr>
      <w:divsChild>
        <w:div w:id="1277836944">
          <w:marLeft w:val="0"/>
          <w:marRight w:val="0"/>
          <w:marTop w:val="0"/>
          <w:marBottom w:val="0"/>
          <w:divBdr>
            <w:top w:val="none" w:sz="0" w:space="0" w:color="auto"/>
            <w:left w:val="none" w:sz="0" w:space="0" w:color="auto"/>
            <w:bottom w:val="none" w:sz="0" w:space="0" w:color="auto"/>
            <w:right w:val="none" w:sz="0" w:space="0" w:color="auto"/>
          </w:divBdr>
        </w:div>
      </w:divsChild>
    </w:div>
    <w:div w:id="1407455035">
      <w:bodyDiv w:val="1"/>
      <w:marLeft w:val="0"/>
      <w:marRight w:val="0"/>
      <w:marTop w:val="0"/>
      <w:marBottom w:val="0"/>
      <w:divBdr>
        <w:top w:val="none" w:sz="0" w:space="0" w:color="auto"/>
        <w:left w:val="none" w:sz="0" w:space="0" w:color="auto"/>
        <w:bottom w:val="none" w:sz="0" w:space="0" w:color="auto"/>
        <w:right w:val="none" w:sz="0" w:space="0" w:color="auto"/>
      </w:divBdr>
      <w:divsChild>
        <w:div w:id="30810025">
          <w:marLeft w:val="0"/>
          <w:marRight w:val="0"/>
          <w:marTop w:val="0"/>
          <w:marBottom w:val="0"/>
          <w:divBdr>
            <w:top w:val="none" w:sz="0" w:space="0" w:color="auto"/>
            <w:left w:val="none" w:sz="0" w:space="0" w:color="auto"/>
            <w:bottom w:val="none" w:sz="0" w:space="0" w:color="auto"/>
            <w:right w:val="none" w:sz="0" w:space="0" w:color="auto"/>
          </w:divBdr>
        </w:div>
        <w:div w:id="33848834">
          <w:marLeft w:val="0"/>
          <w:marRight w:val="0"/>
          <w:marTop w:val="0"/>
          <w:marBottom w:val="0"/>
          <w:divBdr>
            <w:top w:val="none" w:sz="0" w:space="0" w:color="auto"/>
            <w:left w:val="none" w:sz="0" w:space="0" w:color="auto"/>
            <w:bottom w:val="none" w:sz="0" w:space="0" w:color="auto"/>
            <w:right w:val="none" w:sz="0" w:space="0" w:color="auto"/>
          </w:divBdr>
        </w:div>
        <w:div w:id="198394897">
          <w:marLeft w:val="0"/>
          <w:marRight w:val="0"/>
          <w:marTop w:val="0"/>
          <w:marBottom w:val="0"/>
          <w:divBdr>
            <w:top w:val="none" w:sz="0" w:space="0" w:color="auto"/>
            <w:left w:val="none" w:sz="0" w:space="0" w:color="auto"/>
            <w:bottom w:val="none" w:sz="0" w:space="0" w:color="auto"/>
            <w:right w:val="none" w:sz="0" w:space="0" w:color="auto"/>
          </w:divBdr>
        </w:div>
        <w:div w:id="302078661">
          <w:marLeft w:val="0"/>
          <w:marRight w:val="0"/>
          <w:marTop w:val="0"/>
          <w:marBottom w:val="0"/>
          <w:divBdr>
            <w:top w:val="none" w:sz="0" w:space="0" w:color="auto"/>
            <w:left w:val="none" w:sz="0" w:space="0" w:color="auto"/>
            <w:bottom w:val="none" w:sz="0" w:space="0" w:color="auto"/>
            <w:right w:val="none" w:sz="0" w:space="0" w:color="auto"/>
          </w:divBdr>
        </w:div>
        <w:div w:id="562718202">
          <w:marLeft w:val="0"/>
          <w:marRight w:val="0"/>
          <w:marTop w:val="0"/>
          <w:marBottom w:val="0"/>
          <w:divBdr>
            <w:top w:val="none" w:sz="0" w:space="0" w:color="auto"/>
            <w:left w:val="none" w:sz="0" w:space="0" w:color="auto"/>
            <w:bottom w:val="none" w:sz="0" w:space="0" w:color="auto"/>
            <w:right w:val="none" w:sz="0" w:space="0" w:color="auto"/>
          </w:divBdr>
        </w:div>
        <w:div w:id="677198412">
          <w:marLeft w:val="0"/>
          <w:marRight w:val="0"/>
          <w:marTop w:val="0"/>
          <w:marBottom w:val="0"/>
          <w:divBdr>
            <w:top w:val="none" w:sz="0" w:space="0" w:color="auto"/>
            <w:left w:val="none" w:sz="0" w:space="0" w:color="auto"/>
            <w:bottom w:val="none" w:sz="0" w:space="0" w:color="auto"/>
            <w:right w:val="none" w:sz="0" w:space="0" w:color="auto"/>
          </w:divBdr>
        </w:div>
        <w:div w:id="703988278">
          <w:marLeft w:val="0"/>
          <w:marRight w:val="0"/>
          <w:marTop w:val="0"/>
          <w:marBottom w:val="0"/>
          <w:divBdr>
            <w:top w:val="none" w:sz="0" w:space="0" w:color="auto"/>
            <w:left w:val="none" w:sz="0" w:space="0" w:color="auto"/>
            <w:bottom w:val="none" w:sz="0" w:space="0" w:color="auto"/>
            <w:right w:val="none" w:sz="0" w:space="0" w:color="auto"/>
          </w:divBdr>
        </w:div>
        <w:div w:id="750470054">
          <w:marLeft w:val="0"/>
          <w:marRight w:val="0"/>
          <w:marTop w:val="0"/>
          <w:marBottom w:val="0"/>
          <w:divBdr>
            <w:top w:val="none" w:sz="0" w:space="0" w:color="auto"/>
            <w:left w:val="none" w:sz="0" w:space="0" w:color="auto"/>
            <w:bottom w:val="none" w:sz="0" w:space="0" w:color="auto"/>
            <w:right w:val="none" w:sz="0" w:space="0" w:color="auto"/>
          </w:divBdr>
        </w:div>
        <w:div w:id="839538307">
          <w:marLeft w:val="0"/>
          <w:marRight w:val="0"/>
          <w:marTop w:val="0"/>
          <w:marBottom w:val="0"/>
          <w:divBdr>
            <w:top w:val="none" w:sz="0" w:space="0" w:color="auto"/>
            <w:left w:val="none" w:sz="0" w:space="0" w:color="auto"/>
            <w:bottom w:val="none" w:sz="0" w:space="0" w:color="auto"/>
            <w:right w:val="none" w:sz="0" w:space="0" w:color="auto"/>
          </w:divBdr>
          <w:divsChild>
            <w:div w:id="693263384">
              <w:marLeft w:val="0"/>
              <w:marRight w:val="0"/>
              <w:marTop w:val="0"/>
              <w:marBottom w:val="0"/>
              <w:divBdr>
                <w:top w:val="none" w:sz="0" w:space="0" w:color="auto"/>
                <w:left w:val="none" w:sz="0" w:space="0" w:color="auto"/>
                <w:bottom w:val="none" w:sz="0" w:space="0" w:color="auto"/>
                <w:right w:val="none" w:sz="0" w:space="0" w:color="auto"/>
              </w:divBdr>
            </w:div>
            <w:div w:id="809327643">
              <w:marLeft w:val="0"/>
              <w:marRight w:val="0"/>
              <w:marTop w:val="0"/>
              <w:marBottom w:val="0"/>
              <w:divBdr>
                <w:top w:val="none" w:sz="0" w:space="0" w:color="auto"/>
                <w:left w:val="none" w:sz="0" w:space="0" w:color="auto"/>
                <w:bottom w:val="none" w:sz="0" w:space="0" w:color="auto"/>
                <w:right w:val="none" w:sz="0" w:space="0" w:color="auto"/>
              </w:divBdr>
            </w:div>
          </w:divsChild>
        </w:div>
        <w:div w:id="1186333077">
          <w:marLeft w:val="0"/>
          <w:marRight w:val="0"/>
          <w:marTop w:val="0"/>
          <w:marBottom w:val="0"/>
          <w:divBdr>
            <w:top w:val="none" w:sz="0" w:space="0" w:color="auto"/>
            <w:left w:val="none" w:sz="0" w:space="0" w:color="auto"/>
            <w:bottom w:val="none" w:sz="0" w:space="0" w:color="auto"/>
            <w:right w:val="none" w:sz="0" w:space="0" w:color="auto"/>
          </w:divBdr>
        </w:div>
        <w:div w:id="1195576528">
          <w:marLeft w:val="0"/>
          <w:marRight w:val="0"/>
          <w:marTop w:val="0"/>
          <w:marBottom w:val="0"/>
          <w:divBdr>
            <w:top w:val="none" w:sz="0" w:space="0" w:color="auto"/>
            <w:left w:val="none" w:sz="0" w:space="0" w:color="auto"/>
            <w:bottom w:val="none" w:sz="0" w:space="0" w:color="auto"/>
            <w:right w:val="none" w:sz="0" w:space="0" w:color="auto"/>
          </w:divBdr>
        </w:div>
        <w:div w:id="1270039926">
          <w:marLeft w:val="0"/>
          <w:marRight w:val="0"/>
          <w:marTop w:val="0"/>
          <w:marBottom w:val="0"/>
          <w:divBdr>
            <w:top w:val="none" w:sz="0" w:space="0" w:color="auto"/>
            <w:left w:val="none" w:sz="0" w:space="0" w:color="auto"/>
            <w:bottom w:val="none" w:sz="0" w:space="0" w:color="auto"/>
            <w:right w:val="none" w:sz="0" w:space="0" w:color="auto"/>
          </w:divBdr>
        </w:div>
        <w:div w:id="1430853579">
          <w:marLeft w:val="0"/>
          <w:marRight w:val="0"/>
          <w:marTop w:val="0"/>
          <w:marBottom w:val="0"/>
          <w:divBdr>
            <w:top w:val="none" w:sz="0" w:space="0" w:color="auto"/>
            <w:left w:val="none" w:sz="0" w:space="0" w:color="auto"/>
            <w:bottom w:val="none" w:sz="0" w:space="0" w:color="auto"/>
            <w:right w:val="none" w:sz="0" w:space="0" w:color="auto"/>
          </w:divBdr>
        </w:div>
        <w:div w:id="1492985322">
          <w:marLeft w:val="0"/>
          <w:marRight w:val="0"/>
          <w:marTop w:val="0"/>
          <w:marBottom w:val="0"/>
          <w:divBdr>
            <w:top w:val="none" w:sz="0" w:space="0" w:color="auto"/>
            <w:left w:val="none" w:sz="0" w:space="0" w:color="auto"/>
            <w:bottom w:val="none" w:sz="0" w:space="0" w:color="auto"/>
            <w:right w:val="none" w:sz="0" w:space="0" w:color="auto"/>
          </w:divBdr>
          <w:divsChild>
            <w:div w:id="91704271">
              <w:marLeft w:val="0"/>
              <w:marRight w:val="0"/>
              <w:marTop w:val="0"/>
              <w:marBottom w:val="0"/>
              <w:divBdr>
                <w:top w:val="none" w:sz="0" w:space="0" w:color="auto"/>
                <w:left w:val="none" w:sz="0" w:space="0" w:color="auto"/>
                <w:bottom w:val="none" w:sz="0" w:space="0" w:color="auto"/>
                <w:right w:val="none" w:sz="0" w:space="0" w:color="auto"/>
              </w:divBdr>
            </w:div>
            <w:div w:id="240603980">
              <w:marLeft w:val="0"/>
              <w:marRight w:val="0"/>
              <w:marTop w:val="0"/>
              <w:marBottom w:val="0"/>
              <w:divBdr>
                <w:top w:val="none" w:sz="0" w:space="0" w:color="auto"/>
                <w:left w:val="none" w:sz="0" w:space="0" w:color="auto"/>
                <w:bottom w:val="none" w:sz="0" w:space="0" w:color="auto"/>
                <w:right w:val="none" w:sz="0" w:space="0" w:color="auto"/>
              </w:divBdr>
            </w:div>
            <w:div w:id="428887085">
              <w:marLeft w:val="0"/>
              <w:marRight w:val="0"/>
              <w:marTop w:val="0"/>
              <w:marBottom w:val="0"/>
              <w:divBdr>
                <w:top w:val="none" w:sz="0" w:space="0" w:color="auto"/>
                <w:left w:val="none" w:sz="0" w:space="0" w:color="auto"/>
                <w:bottom w:val="none" w:sz="0" w:space="0" w:color="auto"/>
                <w:right w:val="none" w:sz="0" w:space="0" w:color="auto"/>
              </w:divBdr>
            </w:div>
            <w:div w:id="1353797990">
              <w:marLeft w:val="0"/>
              <w:marRight w:val="0"/>
              <w:marTop w:val="0"/>
              <w:marBottom w:val="0"/>
              <w:divBdr>
                <w:top w:val="none" w:sz="0" w:space="0" w:color="auto"/>
                <w:left w:val="none" w:sz="0" w:space="0" w:color="auto"/>
                <w:bottom w:val="none" w:sz="0" w:space="0" w:color="auto"/>
                <w:right w:val="none" w:sz="0" w:space="0" w:color="auto"/>
              </w:divBdr>
            </w:div>
          </w:divsChild>
        </w:div>
        <w:div w:id="1539666018">
          <w:marLeft w:val="0"/>
          <w:marRight w:val="0"/>
          <w:marTop w:val="0"/>
          <w:marBottom w:val="0"/>
          <w:divBdr>
            <w:top w:val="none" w:sz="0" w:space="0" w:color="auto"/>
            <w:left w:val="none" w:sz="0" w:space="0" w:color="auto"/>
            <w:bottom w:val="none" w:sz="0" w:space="0" w:color="auto"/>
            <w:right w:val="none" w:sz="0" w:space="0" w:color="auto"/>
          </w:divBdr>
        </w:div>
        <w:div w:id="1589582201">
          <w:marLeft w:val="0"/>
          <w:marRight w:val="0"/>
          <w:marTop w:val="0"/>
          <w:marBottom w:val="0"/>
          <w:divBdr>
            <w:top w:val="none" w:sz="0" w:space="0" w:color="auto"/>
            <w:left w:val="none" w:sz="0" w:space="0" w:color="auto"/>
            <w:bottom w:val="none" w:sz="0" w:space="0" w:color="auto"/>
            <w:right w:val="none" w:sz="0" w:space="0" w:color="auto"/>
          </w:divBdr>
        </w:div>
        <w:div w:id="1648434654">
          <w:marLeft w:val="0"/>
          <w:marRight w:val="0"/>
          <w:marTop w:val="0"/>
          <w:marBottom w:val="0"/>
          <w:divBdr>
            <w:top w:val="none" w:sz="0" w:space="0" w:color="auto"/>
            <w:left w:val="none" w:sz="0" w:space="0" w:color="auto"/>
            <w:bottom w:val="none" w:sz="0" w:space="0" w:color="auto"/>
            <w:right w:val="none" w:sz="0" w:space="0" w:color="auto"/>
          </w:divBdr>
        </w:div>
        <w:div w:id="1686705822">
          <w:marLeft w:val="0"/>
          <w:marRight w:val="0"/>
          <w:marTop w:val="0"/>
          <w:marBottom w:val="0"/>
          <w:divBdr>
            <w:top w:val="none" w:sz="0" w:space="0" w:color="auto"/>
            <w:left w:val="none" w:sz="0" w:space="0" w:color="auto"/>
            <w:bottom w:val="none" w:sz="0" w:space="0" w:color="auto"/>
            <w:right w:val="none" w:sz="0" w:space="0" w:color="auto"/>
          </w:divBdr>
        </w:div>
        <w:div w:id="1742680075">
          <w:marLeft w:val="0"/>
          <w:marRight w:val="0"/>
          <w:marTop w:val="0"/>
          <w:marBottom w:val="0"/>
          <w:divBdr>
            <w:top w:val="none" w:sz="0" w:space="0" w:color="auto"/>
            <w:left w:val="none" w:sz="0" w:space="0" w:color="auto"/>
            <w:bottom w:val="none" w:sz="0" w:space="0" w:color="auto"/>
            <w:right w:val="none" w:sz="0" w:space="0" w:color="auto"/>
          </w:divBdr>
        </w:div>
        <w:div w:id="1758138378">
          <w:marLeft w:val="0"/>
          <w:marRight w:val="0"/>
          <w:marTop w:val="0"/>
          <w:marBottom w:val="0"/>
          <w:divBdr>
            <w:top w:val="none" w:sz="0" w:space="0" w:color="auto"/>
            <w:left w:val="none" w:sz="0" w:space="0" w:color="auto"/>
            <w:bottom w:val="none" w:sz="0" w:space="0" w:color="auto"/>
            <w:right w:val="none" w:sz="0" w:space="0" w:color="auto"/>
          </w:divBdr>
        </w:div>
        <w:div w:id="2130734479">
          <w:marLeft w:val="0"/>
          <w:marRight w:val="0"/>
          <w:marTop w:val="0"/>
          <w:marBottom w:val="0"/>
          <w:divBdr>
            <w:top w:val="none" w:sz="0" w:space="0" w:color="auto"/>
            <w:left w:val="none" w:sz="0" w:space="0" w:color="auto"/>
            <w:bottom w:val="none" w:sz="0" w:space="0" w:color="auto"/>
            <w:right w:val="none" w:sz="0" w:space="0" w:color="auto"/>
          </w:divBdr>
        </w:div>
      </w:divsChild>
    </w:div>
    <w:div w:id="1425801220">
      <w:bodyDiv w:val="1"/>
      <w:marLeft w:val="0"/>
      <w:marRight w:val="0"/>
      <w:marTop w:val="0"/>
      <w:marBottom w:val="0"/>
      <w:divBdr>
        <w:top w:val="none" w:sz="0" w:space="0" w:color="auto"/>
        <w:left w:val="none" w:sz="0" w:space="0" w:color="auto"/>
        <w:bottom w:val="none" w:sz="0" w:space="0" w:color="auto"/>
        <w:right w:val="none" w:sz="0" w:space="0" w:color="auto"/>
      </w:divBdr>
      <w:divsChild>
        <w:div w:id="1094472218">
          <w:marLeft w:val="0"/>
          <w:marRight w:val="0"/>
          <w:marTop w:val="0"/>
          <w:marBottom w:val="0"/>
          <w:divBdr>
            <w:top w:val="none" w:sz="0" w:space="0" w:color="auto"/>
            <w:left w:val="none" w:sz="0" w:space="0" w:color="auto"/>
            <w:bottom w:val="none" w:sz="0" w:space="0" w:color="auto"/>
            <w:right w:val="none" w:sz="0" w:space="0" w:color="auto"/>
          </w:divBdr>
          <w:divsChild>
            <w:div w:id="295187218">
              <w:marLeft w:val="0"/>
              <w:marRight w:val="0"/>
              <w:marTop w:val="0"/>
              <w:marBottom w:val="0"/>
              <w:divBdr>
                <w:top w:val="none" w:sz="0" w:space="0" w:color="auto"/>
                <w:left w:val="none" w:sz="0" w:space="0" w:color="auto"/>
                <w:bottom w:val="none" w:sz="0" w:space="0" w:color="auto"/>
                <w:right w:val="none" w:sz="0" w:space="0" w:color="auto"/>
              </w:divBdr>
              <w:divsChild>
                <w:div w:id="11384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10336">
      <w:bodyDiv w:val="1"/>
      <w:marLeft w:val="0"/>
      <w:marRight w:val="0"/>
      <w:marTop w:val="0"/>
      <w:marBottom w:val="0"/>
      <w:divBdr>
        <w:top w:val="none" w:sz="0" w:space="0" w:color="auto"/>
        <w:left w:val="none" w:sz="0" w:space="0" w:color="auto"/>
        <w:bottom w:val="none" w:sz="0" w:space="0" w:color="auto"/>
        <w:right w:val="none" w:sz="0" w:space="0" w:color="auto"/>
      </w:divBdr>
      <w:divsChild>
        <w:div w:id="596403896">
          <w:marLeft w:val="0"/>
          <w:marRight w:val="0"/>
          <w:marTop w:val="0"/>
          <w:marBottom w:val="0"/>
          <w:divBdr>
            <w:top w:val="none" w:sz="0" w:space="0" w:color="auto"/>
            <w:left w:val="none" w:sz="0" w:space="0" w:color="auto"/>
            <w:bottom w:val="none" w:sz="0" w:space="0" w:color="auto"/>
            <w:right w:val="none" w:sz="0" w:space="0" w:color="auto"/>
          </w:divBdr>
          <w:divsChild>
            <w:div w:id="255092010">
              <w:marLeft w:val="0"/>
              <w:marRight w:val="0"/>
              <w:marTop w:val="0"/>
              <w:marBottom w:val="0"/>
              <w:divBdr>
                <w:top w:val="none" w:sz="0" w:space="0" w:color="auto"/>
                <w:left w:val="none" w:sz="0" w:space="0" w:color="auto"/>
                <w:bottom w:val="none" w:sz="0" w:space="0" w:color="auto"/>
                <w:right w:val="none" w:sz="0" w:space="0" w:color="auto"/>
              </w:divBdr>
              <w:divsChild>
                <w:div w:id="7539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1704">
      <w:bodyDiv w:val="1"/>
      <w:marLeft w:val="0"/>
      <w:marRight w:val="0"/>
      <w:marTop w:val="0"/>
      <w:marBottom w:val="0"/>
      <w:divBdr>
        <w:top w:val="none" w:sz="0" w:space="0" w:color="auto"/>
        <w:left w:val="none" w:sz="0" w:space="0" w:color="auto"/>
        <w:bottom w:val="none" w:sz="0" w:space="0" w:color="auto"/>
        <w:right w:val="none" w:sz="0" w:space="0" w:color="auto"/>
      </w:divBdr>
    </w:div>
    <w:div w:id="1626079651">
      <w:bodyDiv w:val="1"/>
      <w:marLeft w:val="0"/>
      <w:marRight w:val="0"/>
      <w:marTop w:val="0"/>
      <w:marBottom w:val="0"/>
      <w:divBdr>
        <w:top w:val="none" w:sz="0" w:space="0" w:color="auto"/>
        <w:left w:val="none" w:sz="0" w:space="0" w:color="auto"/>
        <w:bottom w:val="none" w:sz="0" w:space="0" w:color="auto"/>
        <w:right w:val="none" w:sz="0" w:space="0" w:color="auto"/>
      </w:divBdr>
      <w:divsChild>
        <w:div w:id="1271931305">
          <w:marLeft w:val="0"/>
          <w:marRight w:val="0"/>
          <w:marTop w:val="0"/>
          <w:marBottom w:val="0"/>
          <w:divBdr>
            <w:top w:val="none" w:sz="0" w:space="0" w:color="auto"/>
            <w:left w:val="none" w:sz="0" w:space="0" w:color="auto"/>
            <w:bottom w:val="none" w:sz="0" w:space="0" w:color="auto"/>
            <w:right w:val="none" w:sz="0" w:space="0" w:color="auto"/>
          </w:divBdr>
          <w:divsChild>
            <w:div w:id="1880042591">
              <w:marLeft w:val="0"/>
              <w:marRight w:val="0"/>
              <w:marTop w:val="0"/>
              <w:marBottom w:val="0"/>
              <w:divBdr>
                <w:top w:val="none" w:sz="0" w:space="0" w:color="auto"/>
                <w:left w:val="none" w:sz="0" w:space="0" w:color="auto"/>
                <w:bottom w:val="none" w:sz="0" w:space="0" w:color="auto"/>
                <w:right w:val="none" w:sz="0" w:space="0" w:color="auto"/>
              </w:divBdr>
              <w:divsChild>
                <w:div w:id="20525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8962">
      <w:bodyDiv w:val="1"/>
      <w:marLeft w:val="0"/>
      <w:marRight w:val="0"/>
      <w:marTop w:val="0"/>
      <w:marBottom w:val="0"/>
      <w:divBdr>
        <w:top w:val="none" w:sz="0" w:space="0" w:color="auto"/>
        <w:left w:val="none" w:sz="0" w:space="0" w:color="auto"/>
        <w:bottom w:val="none" w:sz="0" w:space="0" w:color="auto"/>
        <w:right w:val="none" w:sz="0" w:space="0" w:color="auto"/>
      </w:divBdr>
      <w:divsChild>
        <w:div w:id="1692218852">
          <w:marLeft w:val="0"/>
          <w:marRight w:val="0"/>
          <w:marTop w:val="0"/>
          <w:marBottom w:val="0"/>
          <w:divBdr>
            <w:top w:val="none" w:sz="0" w:space="0" w:color="auto"/>
            <w:left w:val="none" w:sz="0" w:space="0" w:color="auto"/>
            <w:bottom w:val="none" w:sz="0" w:space="0" w:color="auto"/>
            <w:right w:val="none" w:sz="0" w:space="0" w:color="auto"/>
          </w:divBdr>
        </w:div>
        <w:div w:id="2017882903">
          <w:marLeft w:val="0"/>
          <w:marRight w:val="0"/>
          <w:marTop w:val="0"/>
          <w:marBottom w:val="0"/>
          <w:divBdr>
            <w:top w:val="none" w:sz="0" w:space="0" w:color="auto"/>
            <w:left w:val="none" w:sz="0" w:space="0" w:color="auto"/>
            <w:bottom w:val="none" w:sz="0" w:space="0" w:color="auto"/>
            <w:right w:val="none" w:sz="0" w:space="0" w:color="auto"/>
          </w:divBdr>
        </w:div>
        <w:div w:id="1729767645">
          <w:marLeft w:val="0"/>
          <w:marRight w:val="0"/>
          <w:marTop w:val="0"/>
          <w:marBottom w:val="0"/>
          <w:divBdr>
            <w:top w:val="none" w:sz="0" w:space="0" w:color="auto"/>
            <w:left w:val="none" w:sz="0" w:space="0" w:color="auto"/>
            <w:bottom w:val="none" w:sz="0" w:space="0" w:color="auto"/>
            <w:right w:val="none" w:sz="0" w:space="0" w:color="auto"/>
          </w:divBdr>
        </w:div>
        <w:div w:id="1249657992">
          <w:marLeft w:val="0"/>
          <w:marRight w:val="0"/>
          <w:marTop w:val="0"/>
          <w:marBottom w:val="0"/>
          <w:divBdr>
            <w:top w:val="none" w:sz="0" w:space="0" w:color="auto"/>
            <w:left w:val="none" w:sz="0" w:space="0" w:color="auto"/>
            <w:bottom w:val="none" w:sz="0" w:space="0" w:color="auto"/>
            <w:right w:val="none" w:sz="0" w:space="0" w:color="auto"/>
          </w:divBdr>
        </w:div>
        <w:div w:id="933786016">
          <w:marLeft w:val="0"/>
          <w:marRight w:val="0"/>
          <w:marTop w:val="0"/>
          <w:marBottom w:val="0"/>
          <w:divBdr>
            <w:top w:val="none" w:sz="0" w:space="0" w:color="auto"/>
            <w:left w:val="none" w:sz="0" w:space="0" w:color="auto"/>
            <w:bottom w:val="none" w:sz="0" w:space="0" w:color="auto"/>
            <w:right w:val="none" w:sz="0" w:space="0" w:color="auto"/>
          </w:divBdr>
        </w:div>
        <w:div w:id="820773945">
          <w:marLeft w:val="0"/>
          <w:marRight w:val="0"/>
          <w:marTop w:val="0"/>
          <w:marBottom w:val="0"/>
          <w:divBdr>
            <w:top w:val="none" w:sz="0" w:space="0" w:color="auto"/>
            <w:left w:val="none" w:sz="0" w:space="0" w:color="auto"/>
            <w:bottom w:val="none" w:sz="0" w:space="0" w:color="auto"/>
            <w:right w:val="none" w:sz="0" w:space="0" w:color="auto"/>
          </w:divBdr>
        </w:div>
        <w:div w:id="27804673">
          <w:marLeft w:val="0"/>
          <w:marRight w:val="0"/>
          <w:marTop w:val="0"/>
          <w:marBottom w:val="0"/>
          <w:divBdr>
            <w:top w:val="none" w:sz="0" w:space="0" w:color="auto"/>
            <w:left w:val="none" w:sz="0" w:space="0" w:color="auto"/>
            <w:bottom w:val="none" w:sz="0" w:space="0" w:color="auto"/>
            <w:right w:val="none" w:sz="0" w:space="0" w:color="auto"/>
          </w:divBdr>
        </w:div>
        <w:div w:id="1801071109">
          <w:marLeft w:val="0"/>
          <w:marRight w:val="0"/>
          <w:marTop w:val="0"/>
          <w:marBottom w:val="0"/>
          <w:divBdr>
            <w:top w:val="none" w:sz="0" w:space="0" w:color="auto"/>
            <w:left w:val="none" w:sz="0" w:space="0" w:color="auto"/>
            <w:bottom w:val="none" w:sz="0" w:space="0" w:color="auto"/>
            <w:right w:val="none" w:sz="0" w:space="0" w:color="auto"/>
          </w:divBdr>
        </w:div>
        <w:div w:id="91627461">
          <w:marLeft w:val="0"/>
          <w:marRight w:val="0"/>
          <w:marTop w:val="0"/>
          <w:marBottom w:val="0"/>
          <w:divBdr>
            <w:top w:val="none" w:sz="0" w:space="0" w:color="auto"/>
            <w:left w:val="none" w:sz="0" w:space="0" w:color="auto"/>
            <w:bottom w:val="none" w:sz="0" w:space="0" w:color="auto"/>
            <w:right w:val="none" w:sz="0" w:space="0" w:color="auto"/>
          </w:divBdr>
        </w:div>
        <w:div w:id="1387145895">
          <w:marLeft w:val="0"/>
          <w:marRight w:val="0"/>
          <w:marTop w:val="0"/>
          <w:marBottom w:val="0"/>
          <w:divBdr>
            <w:top w:val="none" w:sz="0" w:space="0" w:color="auto"/>
            <w:left w:val="none" w:sz="0" w:space="0" w:color="auto"/>
            <w:bottom w:val="none" w:sz="0" w:space="0" w:color="auto"/>
            <w:right w:val="none" w:sz="0" w:space="0" w:color="auto"/>
          </w:divBdr>
        </w:div>
      </w:divsChild>
    </w:div>
    <w:div w:id="1727954054">
      <w:bodyDiv w:val="1"/>
      <w:marLeft w:val="0"/>
      <w:marRight w:val="0"/>
      <w:marTop w:val="0"/>
      <w:marBottom w:val="0"/>
      <w:divBdr>
        <w:top w:val="none" w:sz="0" w:space="0" w:color="auto"/>
        <w:left w:val="none" w:sz="0" w:space="0" w:color="auto"/>
        <w:bottom w:val="none" w:sz="0" w:space="0" w:color="auto"/>
        <w:right w:val="none" w:sz="0" w:space="0" w:color="auto"/>
      </w:divBdr>
      <w:divsChild>
        <w:div w:id="1645114649">
          <w:marLeft w:val="0"/>
          <w:marRight w:val="0"/>
          <w:marTop w:val="0"/>
          <w:marBottom w:val="0"/>
          <w:divBdr>
            <w:top w:val="none" w:sz="0" w:space="0" w:color="auto"/>
            <w:left w:val="none" w:sz="0" w:space="0" w:color="auto"/>
            <w:bottom w:val="none" w:sz="0" w:space="0" w:color="auto"/>
            <w:right w:val="none" w:sz="0" w:space="0" w:color="auto"/>
          </w:divBdr>
          <w:divsChild>
            <w:div w:id="160856869">
              <w:marLeft w:val="0"/>
              <w:marRight w:val="0"/>
              <w:marTop w:val="0"/>
              <w:marBottom w:val="0"/>
              <w:divBdr>
                <w:top w:val="none" w:sz="0" w:space="0" w:color="auto"/>
                <w:left w:val="none" w:sz="0" w:space="0" w:color="auto"/>
                <w:bottom w:val="none" w:sz="0" w:space="0" w:color="auto"/>
                <w:right w:val="none" w:sz="0" w:space="0" w:color="auto"/>
              </w:divBdr>
              <w:divsChild>
                <w:div w:id="1813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2064">
      <w:bodyDiv w:val="1"/>
      <w:marLeft w:val="0"/>
      <w:marRight w:val="0"/>
      <w:marTop w:val="0"/>
      <w:marBottom w:val="0"/>
      <w:divBdr>
        <w:top w:val="none" w:sz="0" w:space="0" w:color="auto"/>
        <w:left w:val="none" w:sz="0" w:space="0" w:color="auto"/>
        <w:bottom w:val="none" w:sz="0" w:space="0" w:color="auto"/>
        <w:right w:val="none" w:sz="0" w:space="0" w:color="auto"/>
      </w:divBdr>
      <w:divsChild>
        <w:div w:id="1282415867">
          <w:marLeft w:val="0"/>
          <w:marRight w:val="0"/>
          <w:marTop w:val="0"/>
          <w:marBottom w:val="0"/>
          <w:divBdr>
            <w:top w:val="none" w:sz="0" w:space="0" w:color="auto"/>
            <w:left w:val="none" w:sz="0" w:space="0" w:color="auto"/>
            <w:bottom w:val="none" w:sz="0" w:space="0" w:color="auto"/>
            <w:right w:val="none" w:sz="0" w:space="0" w:color="auto"/>
          </w:divBdr>
          <w:divsChild>
            <w:div w:id="9912396">
              <w:marLeft w:val="0"/>
              <w:marRight w:val="0"/>
              <w:marTop w:val="0"/>
              <w:marBottom w:val="0"/>
              <w:divBdr>
                <w:top w:val="none" w:sz="0" w:space="0" w:color="auto"/>
                <w:left w:val="none" w:sz="0" w:space="0" w:color="auto"/>
                <w:bottom w:val="none" w:sz="0" w:space="0" w:color="auto"/>
                <w:right w:val="none" w:sz="0" w:space="0" w:color="auto"/>
              </w:divBdr>
              <w:divsChild>
                <w:div w:id="1920795581">
                  <w:marLeft w:val="0"/>
                  <w:marRight w:val="0"/>
                  <w:marTop w:val="0"/>
                  <w:marBottom w:val="0"/>
                  <w:divBdr>
                    <w:top w:val="none" w:sz="0" w:space="0" w:color="auto"/>
                    <w:left w:val="none" w:sz="0" w:space="0" w:color="auto"/>
                    <w:bottom w:val="none" w:sz="0" w:space="0" w:color="auto"/>
                    <w:right w:val="none" w:sz="0" w:space="0" w:color="auto"/>
                  </w:divBdr>
                </w:div>
                <w:div w:id="2070420682">
                  <w:marLeft w:val="0"/>
                  <w:marRight w:val="0"/>
                  <w:marTop w:val="0"/>
                  <w:marBottom w:val="0"/>
                  <w:divBdr>
                    <w:top w:val="none" w:sz="0" w:space="0" w:color="auto"/>
                    <w:left w:val="none" w:sz="0" w:space="0" w:color="auto"/>
                    <w:bottom w:val="none" w:sz="0" w:space="0" w:color="auto"/>
                    <w:right w:val="none" w:sz="0" w:space="0" w:color="auto"/>
                  </w:divBdr>
                </w:div>
              </w:divsChild>
            </w:div>
            <w:div w:id="27149383">
              <w:marLeft w:val="0"/>
              <w:marRight w:val="0"/>
              <w:marTop w:val="0"/>
              <w:marBottom w:val="0"/>
              <w:divBdr>
                <w:top w:val="none" w:sz="0" w:space="0" w:color="auto"/>
                <w:left w:val="none" w:sz="0" w:space="0" w:color="auto"/>
                <w:bottom w:val="none" w:sz="0" w:space="0" w:color="auto"/>
                <w:right w:val="none" w:sz="0" w:space="0" w:color="auto"/>
              </w:divBdr>
              <w:divsChild>
                <w:div w:id="815146557">
                  <w:marLeft w:val="0"/>
                  <w:marRight w:val="0"/>
                  <w:marTop w:val="0"/>
                  <w:marBottom w:val="0"/>
                  <w:divBdr>
                    <w:top w:val="none" w:sz="0" w:space="0" w:color="auto"/>
                    <w:left w:val="none" w:sz="0" w:space="0" w:color="auto"/>
                    <w:bottom w:val="none" w:sz="0" w:space="0" w:color="auto"/>
                    <w:right w:val="none" w:sz="0" w:space="0" w:color="auto"/>
                  </w:divBdr>
                </w:div>
              </w:divsChild>
            </w:div>
            <w:div w:id="98185228">
              <w:marLeft w:val="0"/>
              <w:marRight w:val="0"/>
              <w:marTop w:val="0"/>
              <w:marBottom w:val="0"/>
              <w:divBdr>
                <w:top w:val="none" w:sz="0" w:space="0" w:color="auto"/>
                <w:left w:val="none" w:sz="0" w:space="0" w:color="auto"/>
                <w:bottom w:val="none" w:sz="0" w:space="0" w:color="auto"/>
                <w:right w:val="none" w:sz="0" w:space="0" w:color="auto"/>
              </w:divBdr>
              <w:divsChild>
                <w:div w:id="1556621742">
                  <w:marLeft w:val="0"/>
                  <w:marRight w:val="0"/>
                  <w:marTop w:val="0"/>
                  <w:marBottom w:val="0"/>
                  <w:divBdr>
                    <w:top w:val="none" w:sz="0" w:space="0" w:color="auto"/>
                    <w:left w:val="none" w:sz="0" w:space="0" w:color="auto"/>
                    <w:bottom w:val="none" w:sz="0" w:space="0" w:color="auto"/>
                    <w:right w:val="none" w:sz="0" w:space="0" w:color="auto"/>
                  </w:divBdr>
                </w:div>
              </w:divsChild>
            </w:div>
            <w:div w:id="675768147">
              <w:marLeft w:val="0"/>
              <w:marRight w:val="0"/>
              <w:marTop w:val="0"/>
              <w:marBottom w:val="0"/>
              <w:divBdr>
                <w:top w:val="none" w:sz="0" w:space="0" w:color="auto"/>
                <w:left w:val="none" w:sz="0" w:space="0" w:color="auto"/>
                <w:bottom w:val="none" w:sz="0" w:space="0" w:color="auto"/>
                <w:right w:val="none" w:sz="0" w:space="0" w:color="auto"/>
              </w:divBdr>
              <w:divsChild>
                <w:div w:id="1755516286">
                  <w:marLeft w:val="0"/>
                  <w:marRight w:val="0"/>
                  <w:marTop w:val="0"/>
                  <w:marBottom w:val="0"/>
                  <w:divBdr>
                    <w:top w:val="none" w:sz="0" w:space="0" w:color="auto"/>
                    <w:left w:val="none" w:sz="0" w:space="0" w:color="auto"/>
                    <w:bottom w:val="none" w:sz="0" w:space="0" w:color="auto"/>
                    <w:right w:val="none" w:sz="0" w:space="0" w:color="auto"/>
                  </w:divBdr>
                </w:div>
              </w:divsChild>
            </w:div>
            <w:div w:id="1286547254">
              <w:marLeft w:val="0"/>
              <w:marRight w:val="0"/>
              <w:marTop w:val="0"/>
              <w:marBottom w:val="0"/>
              <w:divBdr>
                <w:top w:val="none" w:sz="0" w:space="0" w:color="auto"/>
                <w:left w:val="none" w:sz="0" w:space="0" w:color="auto"/>
                <w:bottom w:val="none" w:sz="0" w:space="0" w:color="auto"/>
                <w:right w:val="none" w:sz="0" w:space="0" w:color="auto"/>
              </w:divBdr>
              <w:divsChild>
                <w:div w:id="12624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914">
          <w:marLeft w:val="0"/>
          <w:marRight w:val="0"/>
          <w:marTop w:val="0"/>
          <w:marBottom w:val="0"/>
          <w:divBdr>
            <w:top w:val="none" w:sz="0" w:space="0" w:color="auto"/>
            <w:left w:val="none" w:sz="0" w:space="0" w:color="auto"/>
            <w:bottom w:val="none" w:sz="0" w:space="0" w:color="auto"/>
            <w:right w:val="none" w:sz="0" w:space="0" w:color="auto"/>
          </w:divBdr>
          <w:divsChild>
            <w:div w:id="284624334">
              <w:marLeft w:val="0"/>
              <w:marRight w:val="0"/>
              <w:marTop w:val="0"/>
              <w:marBottom w:val="0"/>
              <w:divBdr>
                <w:top w:val="none" w:sz="0" w:space="0" w:color="auto"/>
                <w:left w:val="none" w:sz="0" w:space="0" w:color="auto"/>
                <w:bottom w:val="none" w:sz="0" w:space="0" w:color="auto"/>
                <w:right w:val="none" w:sz="0" w:space="0" w:color="auto"/>
              </w:divBdr>
              <w:divsChild>
                <w:div w:id="1194535906">
                  <w:marLeft w:val="0"/>
                  <w:marRight w:val="0"/>
                  <w:marTop w:val="0"/>
                  <w:marBottom w:val="0"/>
                  <w:divBdr>
                    <w:top w:val="none" w:sz="0" w:space="0" w:color="auto"/>
                    <w:left w:val="none" w:sz="0" w:space="0" w:color="auto"/>
                    <w:bottom w:val="none" w:sz="0" w:space="0" w:color="auto"/>
                    <w:right w:val="none" w:sz="0" w:space="0" w:color="auto"/>
                  </w:divBdr>
                </w:div>
              </w:divsChild>
            </w:div>
            <w:div w:id="1955672518">
              <w:marLeft w:val="0"/>
              <w:marRight w:val="0"/>
              <w:marTop w:val="0"/>
              <w:marBottom w:val="0"/>
              <w:divBdr>
                <w:top w:val="none" w:sz="0" w:space="0" w:color="auto"/>
                <w:left w:val="none" w:sz="0" w:space="0" w:color="auto"/>
                <w:bottom w:val="none" w:sz="0" w:space="0" w:color="auto"/>
                <w:right w:val="none" w:sz="0" w:space="0" w:color="auto"/>
              </w:divBdr>
              <w:divsChild>
                <w:div w:id="9561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2995">
      <w:bodyDiv w:val="1"/>
      <w:marLeft w:val="0"/>
      <w:marRight w:val="0"/>
      <w:marTop w:val="0"/>
      <w:marBottom w:val="0"/>
      <w:divBdr>
        <w:top w:val="none" w:sz="0" w:space="0" w:color="auto"/>
        <w:left w:val="none" w:sz="0" w:space="0" w:color="auto"/>
        <w:bottom w:val="none" w:sz="0" w:space="0" w:color="auto"/>
        <w:right w:val="none" w:sz="0" w:space="0" w:color="auto"/>
      </w:divBdr>
      <w:divsChild>
        <w:div w:id="68131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00DB6071AEE458210F163E1F151C1" ma:contentTypeVersion="13" ma:contentTypeDescription="Crée un document." ma:contentTypeScope="" ma:versionID="efdc7b54f556182bf9ae4df27365000f">
  <xsd:schema xmlns:xsd="http://www.w3.org/2001/XMLSchema" xmlns:xs="http://www.w3.org/2001/XMLSchema" xmlns:p="http://schemas.microsoft.com/office/2006/metadata/properties" xmlns:ns2="9a825759-e214-4294-9415-8c9372e9bad4" xmlns:ns3="0b8a2f8d-f4d4-4ffd-8b82-2f0a076be6a0" targetNamespace="http://schemas.microsoft.com/office/2006/metadata/properties" ma:root="true" ma:fieldsID="0778d4ec756b94d8f47e7d215f54b34c" ns2:_="" ns3:_="">
    <xsd:import namespace="9a825759-e214-4294-9415-8c9372e9bad4"/>
    <xsd:import namespace="0b8a2f8d-f4d4-4ffd-8b82-2f0a076b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25759-e214-4294-9415-8c9372e9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8a2f8d-f4d4-4ffd-8b82-2f0a076be6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82B4A-FFF0-4324-B08E-09029902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25759-e214-4294-9415-8c9372e9bad4"/>
    <ds:schemaRef ds:uri="0b8a2f8d-f4d4-4ffd-8b82-2f0a076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E1360-3AD7-4320-93BC-928481702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53A34-6C20-43F0-B9A2-84925AEAD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582</Words>
  <Characters>3205</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Bélanger</dc:creator>
  <cp:keywords/>
  <dc:description/>
  <cp:lastModifiedBy>Valérie Bélanger</cp:lastModifiedBy>
  <cp:revision>44</cp:revision>
  <dcterms:created xsi:type="dcterms:W3CDTF">2022-01-20T16:06:00Z</dcterms:created>
  <dcterms:modified xsi:type="dcterms:W3CDTF">2024-02-02T15:41:00Z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0x01010021E00DB6071AEE458210F163E1F151C1</vt:lpwstr>
  </property>
</Properties>
</file>